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er3.xml" ContentType="application/vnd.openxmlformats-officedocument.wordprocessingml.footer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sdt>
      <w:sdtPr>
        <w:alias w:val="Наименование"/>
        <w15:appearance w15:val="boundingBox"/>
        <w:id w:val="-1422171790"/>
        <w:tag w:val="Name"/>
        <w:rPr/>
      </w:sdtPr>
      <w:sdtContent>
        <w:p>
          <w:pPr>
            <w:pStyle w:val="1007"/>
          </w:pPr>
          <w:r/>
          <w:sdt>
            <w:sdtPr>
              <w:alias w:val="Наименование"/>
              <w15:appearance w15:val="boundingBox"/>
              <w:id w:val="216025397"/>
              <w:tag w:val="Name"/>
              <w:rPr/>
            </w:sdtPr>
            <w:sdtContent>
              <w:r>
                <w:t xml:space="preserve">Мультитенантный</w:t>
              </w:r>
              <w:r>
                <w:t xml:space="preserve"> </w:t>
              </w:r>
              <w:r>
                <w:t xml:space="preserve">демостенд</w:t>
              </w:r>
              <w:r>
                <w:t xml:space="preserve"> Directum RX. Состав + инструкция. Для партнеров</w:t>
              </w:r>
            </w:sdtContent>
          </w:sdt>
          <w:r/>
          <w:r/>
        </w:p>
      </w:sdtContent>
    </w:sdt>
    <w:p>
      <w:pPr>
        <w:pStyle w:val="972"/>
      </w:pPr>
      <w:r/>
      <w:bookmarkStart w:id="0" w:name="_Основная_ВМ_для"/>
      <w:r/>
      <w:bookmarkStart w:id="1" w:name="_Мультитенантный_демостенд"/>
      <w:r/>
      <w:bookmarkEnd w:id="0"/>
      <w:r/>
      <w:bookmarkEnd w:id="1"/>
      <w:r>
        <w:rPr>
          <w:rStyle w:val="1034"/>
        </w:rPr>
        <w:t xml:space="preserve">Мультитенантный</w:t>
      </w:r>
      <w:r>
        <w:rPr>
          <w:rStyle w:val="1034"/>
        </w:rPr>
        <w:t xml:space="preserve"> </w:t>
      </w:r>
      <w:r>
        <w:rPr>
          <w:rStyle w:val="1034"/>
        </w:rPr>
        <w:t xml:space="preserve">демостенд</w:t>
      </w:r>
      <w:r>
        <w:rPr>
          <w:rStyle w:val="1034"/>
        </w:rPr>
        <w:t xml:space="preserve"> </w:t>
      </w:r>
      <w:r>
        <w:rPr>
          <w:rStyle w:val="1034"/>
          <w:lang w:val="en-US"/>
        </w:rPr>
        <w:t xml:space="preserve">Directum</w:t>
      </w:r>
      <w:r>
        <w:rPr>
          <w:rStyle w:val="1034"/>
        </w:rPr>
        <w:t xml:space="preserve"> </w:t>
      </w:r>
      <w:r>
        <w:rPr>
          <w:rStyle w:val="1034"/>
          <w:lang w:val="en-US"/>
        </w:rPr>
        <w:t xml:space="preserve">RX</w:t>
      </w:r>
      <w:r>
        <w:rPr>
          <w:rStyle w:val="1034"/>
        </w:rPr>
        <w:t xml:space="preserve"> (МТ)</w:t>
      </w:r>
      <w:r>
        <w:t xml:space="preserve"> – это развернутый на сервере компании стенд с множеством </w:t>
      </w:r>
      <w:r>
        <w:t xml:space="preserve">тенантов</w:t>
      </w:r>
      <w:r>
        <w:t xml:space="preserve">, на котором установлены система и решения Directum RX. Используется в качестве основного варианта демонстрации. Каждый </w:t>
      </w:r>
      <w:r>
        <w:t xml:space="preserve">тенант</w:t>
      </w:r>
      <w:r>
        <w:t xml:space="preserve"> выдается индивидуально продавцу компании Directum RX или партнеру. Подключение осуществляется через интернет-браузер по ссылке, требуется наличие интернета.</w:t>
      </w:r>
      <w:r/>
    </w:p>
    <w:p>
      <w:pPr>
        <w:pStyle w:val="972"/>
      </w:pPr>
      <w:r>
        <w:t xml:space="preserve">Чтобы получить доступ, необходимо отправить запрос на </w:t>
      </w:r>
      <w:hyperlink r:id="rId21" w:tooltip="mailto:partners@directum.ru" w:history="1">
        <w:r>
          <w:rPr>
            <w:rStyle w:val="1001"/>
          </w:rPr>
          <w:t xml:space="preserve">partners@directum.ru</w:t>
        </w:r>
      </w:hyperlink>
      <w:r>
        <w:t xml:space="preserve">. В запросе указать ФИО и e-</w:t>
      </w:r>
      <w:r>
        <w:t xml:space="preserve">mail</w:t>
      </w:r>
      <w:r>
        <w:t xml:space="preserve"> сотрудника, выполняющего роль продавца, который будет проводить демонстрацию на этом стенде.</w:t>
      </w:r>
      <w:r/>
    </w:p>
    <w:p>
      <w:pPr>
        <w:pStyle w:val="972"/>
      </w:pPr>
      <w:r>
        <w:t xml:space="preserve">По всем возникающим вопросам вы можете обращаться на </w:t>
      </w:r>
      <w:hyperlink r:id="rId22" w:tooltip="mailto:partners@directum.ru" w:history="1">
        <w:r>
          <w:rPr>
            <w:rStyle w:val="1001"/>
          </w:rPr>
          <w:t xml:space="preserve">partners@directum.ru</w:t>
        </w:r>
      </w:hyperlink>
      <w:r>
        <w:t xml:space="preserve">.</w:t>
      </w:r>
      <w:r/>
    </w:p>
    <w:p>
      <w:pPr>
        <w:pStyle w:val="804"/>
      </w:pPr>
      <w:r>
        <w:t xml:space="preserve">Состав</w:t>
      </w:r>
      <w:r/>
    </w:p>
    <w:p>
      <w:pPr>
        <w:pStyle w:val="972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Версия </w:t>
      </w:r>
      <w:r>
        <w:rPr>
          <w:sz w:val="24"/>
          <w:szCs w:val="24"/>
          <w:lang w:val="en-US"/>
        </w:rPr>
        <w:t xml:space="preserve">RX</w:t>
      </w:r>
      <w:r>
        <w:rPr>
          <w:sz w:val="24"/>
          <w:szCs w:val="24"/>
        </w:rPr>
        <w:t xml:space="preserve">: 4.3</w:t>
      </w:r>
      <w:r/>
    </w:p>
    <w:tbl>
      <w:tblPr>
        <w:tblStyle w:val="1037"/>
        <w:tblW w:w="5000" w:type="pct"/>
        <w:tblLayout w:type="fixed"/>
        <w:tblLook w:val="04A0" w:firstRow="1" w:lastRow="0" w:firstColumn="1" w:lastColumn="0" w:noHBand="0" w:noVBand="1"/>
      </w:tblPr>
      <w:tblGrid>
        <w:gridCol w:w="3142"/>
        <w:gridCol w:w="6770"/>
      </w:tblGrid>
      <w:tr>
        <w:trPr/>
        <w:tc>
          <w:tcPr>
            <w:tcW w:w="1585" w:type="pct"/>
            <w:textDirection w:val="lrTb"/>
            <w:noWrap w:val="false"/>
          </w:tcPr>
          <w:p>
            <w:pPr>
              <w:pStyle w:val="1061"/>
              <w:jc w:val="center"/>
            </w:pPr>
            <w:r>
              <w:t xml:space="preserve">Модули </w:t>
            </w:r>
            <w:r>
              <w:rPr>
                <w:lang w:val="en-US"/>
              </w:rPr>
              <w:t xml:space="preserve">DirectumRX</w:t>
            </w:r>
            <w:r/>
          </w:p>
        </w:tc>
        <w:tc>
          <w:tcPr>
            <w:tcW w:w="3415" w:type="pct"/>
            <w:textDirection w:val="lrTb"/>
            <w:noWrap w:val="false"/>
          </w:tcPr>
          <w:p>
            <w:pPr>
              <w:pStyle w:val="1061"/>
              <w:jc w:val="center"/>
            </w:pPr>
            <w:r>
              <w:t xml:space="preserve">Решения</w:t>
            </w:r>
            <w:r/>
          </w:p>
        </w:tc>
      </w:tr>
      <w:tr>
        <w:trPr/>
        <w:tc>
          <w:tcPr>
            <w:tcW w:w="1585" w:type="pct"/>
            <w:vAlign w:val="top"/>
            <w:textDirection w:val="lrTb"/>
            <w:noWrap w:val="false"/>
          </w:tcPr>
          <w:p>
            <w:pPr>
              <w:pStyle w:val="1033"/>
              <w:numPr>
                <w:ilvl w:val="0"/>
                <w:numId w:val="6"/>
              </w:numPr>
              <w:jc w:val="left"/>
              <w:spacing w:before="80"/>
            </w:pPr>
            <w:r>
              <w:t xml:space="preserve">Управление деловыми процессами и управление документами.</w:t>
            </w:r>
            <w:r/>
          </w:p>
          <w:p>
            <w:pPr>
              <w:pStyle w:val="1033"/>
              <w:numPr>
                <w:ilvl w:val="0"/>
                <w:numId w:val="6"/>
              </w:numPr>
              <w:jc w:val="left"/>
              <w:spacing w:before="80"/>
            </w:pPr>
            <w:r>
              <w:t xml:space="preserve">Делопроизводство.</w:t>
            </w:r>
            <w:r/>
          </w:p>
          <w:p>
            <w:pPr>
              <w:pStyle w:val="1033"/>
              <w:numPr>
                <w:ilvl w:val="0"/>
                <w:numId w:val="6"/>
              </w:numPr>
              <w:jc w:val="left"/>
              <w:spacing w:before="80"/>
            </w:pPr>
            <w:r>
              <w:t xml:space="preserve">Договоры.</w:t>
            </w:r>
            <w:r/>
          </w:p>
          <w:p>
            <w:pPr>
              <w:pStyle w:val="1033"/>
              <w:numPr>
                <w:ilvl w:val="0"/>
                <w:numId w:val="6"/>
              </w:numPr>
              <w:jc w:val="left"/>
              <w:spacing w:before="80"/>
            </w:pPr>
            <w:r>
              <w:t xml:space="preserve">Совещания.</w:t>
            </w:r>
            <w:r/>
          </w:p>
          <w:p>
            <w:pPr>
              <w:pStyle w:val="1033"/>
              <w:numPr>
                <w:ilvl w:val="0"/>
                <w:numId w:val="6"/>
              </w:numPr>
              <w:jc w:val="left"/>
              <w:spacing w:before="80"/>
            </w:pPr>
            <w:r>
              <w:t xml:space="preserve">Финансовый архив + МКДО без 1С.</w:t>
            </w:r>
            <w:r/>
          </w:p>
          <w:p>
            <w:pPr>
              <w:pStyle w:val="1033"/>
              <w:numPr>
                <w:ilvl w:val="0"/>
                <w:numId w:val="6"/>
              </w:numPr>
              <w:jc w:val="left"/>
              <w:spacing w:before="80"/>
            </w:pPr>
            <w:r>
              <w:t xml:space="preserve">Проекты.</w:t>
            </w:r>
            <w:r/>
          </w:p>
          <w:p>
            <w:pPr>
              <w:pStyle w:val="1033"/>
              <w:numPr>
                <w:ilvl w:val="0"/>
                <w:numId w:val="6"/>
              </w:numPr>
              <w:jc w:val="left"/>
              <w:spacing w:before="80"/>
            </w:pPr>
            <w:r>
              <w:t xml:space="preserve">Интелл</w:t>
            </w:r>
            <w:r>
              <w:rPr>
                <w:rStyle w:val="1048"/>
              </w:rPr>
              <w:t xml:space="preserve">ектуальная обработка документов</w:t>
            </w:r>
            <w:r/>
          </w:p>
        </w:tc>
        <w:tc>
          <w:tcPr>
            <w:tcW w:w="3415" w:type="pct"/>
            <w:textDirection w:val="lrTb"/>
            <w:noWrap w:val="false"/>
          </w:tcPr>
          <w:p>
            <w:pPr>
              <w:pStyle w:val="1033"/>
              <w:numPr>
                <w:ilvl w:val="0"/>
                <w:numId w:val="0"/>
              </w:numPr>
              <w:ind w:left="284"/>
              <w:spacing w:before="80"/>
              <w:tabs>
                <w:tab w:val="left" w:pos="0" w:leader="none"/>
              </w:tabs>
            </w:pPr>
            <w:r>
              <w:t xml:space="preserve">БЕ: </w:t>
            </w:r>
            <w:r>
              <w:t xml:space="preserve">RnD</w:t>
            </w:r>
            <w:r>
              <w:t xml:space="preserve"> новые решения</w:t>
            </w:r>
            <w:r/>
          </w:p>
          <w:p>
            <w:pPr>
              <w:pStyle w:val="1033"/>
              <w:numPr>
                <w:ilvl w:val="0"/>
                <w:numId w:val="0"/>
              </w:numPr>
              <w:ind w:left="284"/>
              <w:spacing w:before="80"/>
              <w:tabs>
                <w:tab w:val="left" w:pos="0" w:leader="none"/>
              </w:tabs>
            </w:pPr>
            <w:r>
              <w:t xml:space="preserve">1.</w:t>
            </w:r>
            <w:r>
              <w:tab/>
              <w:t xml:space="preserve">Планирование проектов 2.5 </w:t>
            </w:r>
            <w:r/>
          </w:p>
          <w:p>
            <w:pPr>
              <w:pStyle w:val="1033"/>
              <w:numPr>
                <w:ilvl w:val="0"/>
                <w:numId w:val="0"/>
              </w:numPr>
              <w:ind w:left="284"/>
              <w:spacing w:before="80"/>
              <w:tabs>
                <w:tab w:val="left" w:pos="0" w:leader="none"/>
              </w:tabs>
            </w:pPr>
            <w:r>
              <w:t xml:space="preserve">2.</w:t>
            </w:r>
            <w:r>
              <w:tab/>
              <w:t xml:space="preserve">Интеграция с онлайн-редакторами ONLYOFFICE 1.4.0. </w:t>
            </w:r>
            <w:r/>
          </w:p>
          <w:p>
            <w:pPr>
              <w:pStyle w:val="1033"/>
              <w:numPr>
                <w:ilvl w:val="0"/>
                <w:numId w:val="0"/>
              </w:numPr>
              <w:ind w:left="284"/>
              <w:spacing w:before="80"/>
              <w:tabs>
                <w:tab w:val="left" w:pos="0" w:leader="none"/>
              </w:tabs>
            </w:pPr>
            <w:r>
              <w:t xml:space="preserve">3.</w:t>
            </w:r>
            <w:r>
              <w:tab/>
              <w:t xml:space="preserve">Интеграция с MS </w:t>
            </w:r>
            <w:r>
              <w:t xml:space="preserve">Office</w:t>
            </w:r>
            <w:r/>
          </w:p>
          <w:p>
            <w:pPr>
              <w:pStyle w:val="1033"/>
              <w:numPr>
                <w:ilvl w:val="0"/>
                <w:numId w:val="0"/>
              </w:numPr>
              <w:ind w:left="284"/>
              <w:spacing w:before="80"/>
              <w:tabs>
                <w:tab w:val="left" w:pos="0" w:leader="none"/>
              </w:tabs>
            </w:pPr>
            <w:r>
              <w:t xml:space="preserve">4.</w:t>
            </w:r>
            <w:r>
              <w:tab/>
            </w:r>
            <w:r>
              <w:t xml:space="preserve">Agile</w:t>
            </w:r>
            <w:r>
              <w:t xml:space="preserve">-доски 1.5</w:t>
            </w:r>
            <w:r/>
          </w:p>
          <w:p>
            <w:pPr>
              <w:pStyle w:val="1033"/>
              <w:numPr>
                <w:ilvl w:val="0"/>
                <w:numId w:val="0"/>
              </w:numPr>
              <w:ind w:left="284"/>
              <w:spacing w:before="80"/>
              <w:tabs>
                <w:tab w:val="left" w:pos="0" w:leader="none"/>
              </w:tabs>
            </w:pPr>
            <w:r/>
            <w:r/>
          </w:p>
          <w:p>
            <w:pPr>
              <w:pStyle w:val="1033"/>
              <w:numPr>
                <w:ilvl w:val="0"/>
                <w:numId w:val="0"/>
              </w:numPr>
              <w:ind w:left="284"/>
              <w:spacing w:before="80"/>
              <w:tabs>
                <w:tab w:val="left" w:pos="0" w:leader="none"/>
              </w:tabs>
            </w:pPr>
            <w:r>
              <w:t xml:space="preserve">БЕ: Разработка платформы и "СЭД+" </w:t>
            </w:r>
            <w:r/>
          </w:p>
          <w:p>
            <w:pPr>
              <w:pStyle w:val="1033"/>
              <w:numPr>
                <w:ilvl w:val="0"/>
                <w:numId w:val="0"/>
              </w:numPr>
              <w:ind w:left="284"/>
              <w:spacing w:before="80"/>
              <w:tabs>
                <w:tab w:val="left" w:pos="0" w:leader="none"/>
              </w:tabs>
            </w:pPr>
            <w:r>
              <w:t xml:space="preserve">5.</w:t>
            </w:r>
            <w:r>
              <w:tab/>
              <w:t xml:space="preserve">NOMAD </w:t>
            </w:r>
            <w:r>
              <w:t xml:space="preserve">Solo</w:t>
            </w:r>
            <w:r>
              <w:t xml:space="preserve"> (Мобильные приложения)</w:t>
            </w:r>
            <w:r/>
          </w:p>
          <w:p>
            <w:pPr>
              <w:pStyle w:val="1033"/>
              <w:numPr>
                <w:ilvl w:val="0"/>
                <w:numId w:val="0"/>
              </w:numPr>
              <w:ind w:left="284"/>
              <w:spacing w:before="80"/>
              <w:tabs>
                <w:tab w:val="left" w:pos="0" w:leader="none"/>
              </w:tabs>
            </w:pPr>
            <w:r>
              <w:t xml:space="preserve">6.</w:t>
            </w:r>
            <w:r>
              <w:tab/>
              <w:t xml:space="preserve">NOMAD </w:t>
            </w:r>
            <w:r>
              <w:t xml:space="preserve">Jazz</w:t>
            </w:r>
            <w:r>
              <w:t xml:space="preserve"> (Мобильные приложения)</w:t>
            </w:r>
            <w:r/>
          </w:p>
          <w:p>
            <w:pPr>
              <w:pStyle w:val="1033"/>
              <w:numPr>
                <w:ilvl w:val="0"/>
                <w:numId w:val="0"/>
              </w:numPr>
              <w:ind w:left="284"/>
              <w:spacing w:before="80"/>
              <w:tabs>
                <w:tab w:val="left" w:pos="0" w:leader="none"/>
              </w:tabs>
            </w:pPr>
            <w:r>
              <w:t xml:space="preserve">7.</w:t>
            </w:r>
            <w:r>
              <w:tab/>
              <w:t xml:space="preserve">Полнотекстовый поиск </w:t>
            </w:r>
            <w:r>
              <w:t xml:space="preserve">Elastic</w:t>
            </w:r>
            <w:r>
              <w:t xml:space="preserve"> </w:t>
            </w:r>
            <w:r>
              <w:t xml:space="preserve">Search</w:t>
            </w:r>
            <w:r/>
          </w:p>
          <w:p>
            <w:pPr>
              <w:pStyle w:val="1033"/>
              <w:numPr>
                <w:ilvl w:val="0"/>
                <w:numId w:val="0"/>
              </w:numPr>
              <w:ind w:left="284"/>
              <w:spacing w:before="80"/>
              <w:tabs>
                <w:tab w:val="left" w:pos="0" w:leader="none"/>
              </w:tabs>
            </w:pPr>
            <w:r>
              <w:t xml:space="preserve">8.</w:t>
            </w:r>
            <w:r>
              <w:tab/>
              <w:t xml:space="preserve">Коннектор </w:t>
            </w:r>
            <w:r>
              <w:t xml:space="preserve">Диадок</w:t>
            </w:r>
            <w:r>
              <w:t xml:space="preserve"> </w:t>
            </w:r>
            <w:r/>
          </w:p>
          <w:p>
            <w:pPr>
              <w:pStyle w:val="1033"/>
              <w:numPr>
                <w:ilvl w:val="0"/>
                <w:numId w:val="0"/>
              </w:numPr>
              <w:ind w:left="284"/>
              <w:spacing w:before="80"/>
              <w:tabs>
                <w:tab w:val="left" w:pos="0" w:leader="none"/>
              </w:tabs>
            </w:pPr>
            <w:r/>
            <w:r/>
          </w:p>
          <w:p>
            <w:pPr>
              <w:pStyle w:val="1033"/>
              <w:numPr>
                <w:ilvl w:val="0"/>
                <w:numId w:val="0"/>
              </w:numPr>
              <w:ind w:left="284"/>
              <w:spacing w:before="80"/>
              <w:tabs>
                <w:tab w:val="left" w:pos="0" w:leader="none"/>
              </w:tabs>
            </w:pPr>
            <w:r>
              <w:t xml:space="preserve">БЕ: Разработка Ario</w:t>
            </w:r>
            <w:r/>
          </w:p>
          <w:p>
            <w:pPr>
              <w:pStyle w:val="1033"/>
              <w:numPr>
                <w:ilvl w:val="0"/>
                <w:numId w:val="0"/>
              </w:numPr>
              <w:ind w:left="284"/>
              <w:spacing w:before="80"/>
              <w:tabs>
                <w:tab w:val="left" w:pos="0" w:leader="none"/>
              </w:tabs>
            </w:pPr>
            <w:r>
              <w:t xml:space="preserve">9.</w:t>
            </w:r>
            <w:r>
              <w:tab/>
              <w:t xml:space="preserve">Сравнение документов 1.0 (Договоры</w:t>
            </w:r>
            <w:r/>
          </w:p>
          <w:p>
            <w:pPr>
              <w:pStyle w:val="1033"/>
              <w:numPr>
                <w:ilvl w:val="0"/>
                <w:numId w:val="0"/>
              </w:numPr>
              <w:ind w:left="284"/>
              <w:spacing w:before="80"/>
              <w:tabs>
                <w:tab w:val="left" w:pos="0" w:leader="none"/>
              </w:tabs>
            </w:pPr>
            <w:r>
              <w:t xml:space="preserve">10.   </w:t>
            </w:r>
            <w:r>
              <w:t xml:space="preserve">Перекомплектование</w:t>
            </w:r>
            <w:r>
              <w:t xml:space="preserve"> документов 1.0 (Делопроизводство)</w:t>
            </w:r>
            <w:r/>
          </w:p>
        </w:tc>
      </w:tr>
    </w:tbl>
    <w:p>
      <w:pPr>
        <w:pStyle w:val="804"/>
      </w:pPr>
      <w:r>
        <w:t xml:space="preserve">Изменения</w:t>
      </w:r>
      <w:r/>
    </w:p>
    <w:p>
      <w:pPr>
        <w:pStyle w:val="1006"/>
        <w:numPr>
          <w:ilvl w:val="0"/>
          <w:numId w:val="16"/>
        </w:numPr>
        <w:rPr>
          <w:color w:val="000000"/>
        </w:rPr>
      </w:pPr>
      <w:r>
        <w:rPr>
          <w:color w:val="000000" w:themeColor="text1"/>
        </w:rPr>
        <w:t xml:space="preserve">Планирование проектов 2.5 </w:t>
      </w:r>
      <w:r/>
    </w:p>
    <w:p>
      <w:pPr>
        <w:pStyle w:val="1006"/>
        <w:numPr>
          <w:ilvl w:val="0"/>
          <w:numId w:val="16"/>
        </w:numPr>
        <w:rPr>
          <w:color w:val="000000"/>
        </w:rPr>
      </w:pPr>
      <w:r>
        <w:rPr>
          <w:rFonts w:cs="Arial"/>
          <w:color w:val="000000" w:themeColor="text1"/>
          <w:sz w:val="21"/>
          <w:szCs w:val="21"/>
          <w:shd w:val="clear" w:color="ffffff" w:fill="ffffff"/>
        </w:rPr>
        <w:t xml:space="preserve">Agile</w:t>
      </w:r>
      <w:r>
        <w:rPr>
          <w:rFonts w:cs="Arial"/>
          <w:color w:val="000000" w:themeColor="text1"/>
          <w:sz w:val="21"/>
          <w:szCs w:val="21"/>
          <w:shd w:val="clear" w:color="ffffff" w:fill="ffffff"/>
        </w:rPr>
        <w:t xml:space="preserve">-доски </w:t>
      </w:r>
      <w:r>
        <w:rPr>
          <w:color w:val="000000" w:themeColor="text1"/>
        </w:rPr>
        <w:t xml:space="preserve">1.5</w:t>
      </w:r>
      <w:r/>
    </w:p>
    <w:p>
      <w:pPr>
        <w:pStyle w:val="1006"/>
        <w:numPr>
          <w:ilvl w:val="0"/>
          <w:numId w:val="0"/>
        </w:numPr>
        <w:ind w:left="709"/>
        <w:rPr>
          <w:color w:val="000000"/>
        </w:rPr>
      </w:pPr>
      <w:r>
        <w:rPr>
          <w:color w:val="000000"/>
        </w:rPr>
      </w:r>
      <w:r/>
    </w:p>
    <w:p>
      <w:pPr>
        <w:pStyle w:val="1006"/>
        <w:numPr>
          <w:ilvl w:val="0"/>
          <w:numId w:val="0"/>
        </w:numPr>
        <w:rPr>
          <w:color w:val="000000"/>
        </w:rPr>
      </w:pPr>
      <w:r>
        <w:rPr>
          <w:color w:val="000000" w:themeColor="text1"/>
        </w:rPr>
        <w:t xml:space="preserve">Исключены шаблоны разработки:</w:t>
      </w:r>
      <w:r/>
    </w:p>
    <w:p>
      <w:pPr>
        <w:pStyle w:val="1006"/>
        <w:numPr>
          <w:ilvl w:val="0"/>
          <w:numId w:val="16"/>
        </w:numPr>
        <w:tabs>
          <w:tab w:val="clear" w:pos="0" w:leader="none"/>
        </w:tabs>
        <w:rPr>
          <w:color w:val="000000"/>
        </w:rPr>
      </w:pPr>
      <w:r>
        <w:rPr>
          <w:color w:val="000000" w:themeColor="text1"/>
        </w:rPr>
        <w:t xml:space="preserve">Периодические поручения</w:t>
      </w:r>
      <w:r/>
    </w:p>
    <w:p>
      <w:pPr>
        <w:pStyle w:val="1006"/>
        <w:numPr>
          <w:ilvl w:val="0"/>
          <w:numId w:val="16"/>
        </w:numPr>
        <w:tabs>
          <w:tab w:val="clear" w:pos="0" w:leader="none"/>
        </w:tabs>
        <w:rPr>
          <w:color w:val="000000"/>
        </w:rPr>
      </w:pPr>
      <w:r>
        <w:rPr>
          <w:color w:val="000000" w:themeColor="text1"/>
        </w:rPr>
        <w:t xml:space="preserve">Подписка на изменение статуса документа</w:t>
      </w:r>
      <w:r/>
    </w:p>
    <w:p>
      <w:pPr>
        <w:pStyle w:val="804"/>
      </w:pPr>
      <w:r>
        <w:t xml:space="preserve">Ограничения</w:t>
      </w:r>
      <w:r/>
    </w:p>
    <w:p>
      <w:pPr>
        <w:pStyle w:val="972"/>
      </w:pPr>
      <w:r>
        <w:t xml:space="preserve">Временно недоступна следующая функциональность:</w:t>
      </w:r>
      <w:r/>
    </w:p>
    <w:p>
      <w:pPr>
        <w:pStyle w:val="1006"/>
      </w:pPr>
      <w:r>
        <w:t xml:space="preserve">Мобильные приложения с облачными подписями не работают, поэтому при демонстрации мобильных приложений необходимо использовать простую подпись.</w:t>
      </w:r>
      <w:r/>
    </w:p>
    <w:p>
      <w:pPr>
        <w:pStyle w:val="804"/>
      </w:pPr>
      <w:r>
        <w:t xml:space="preserve">Инструкция</w:t>
      </w:r>
      <w:r/>
    </w:p>
    <w:p>
      <w:pPr>
        <w:pStyle w:val="1033"/>
        <w:numPr>
          <w:ilvl w:val="0"/>
          <w:numId w:val="17"/>
        </w:numPr>
      </w:pPr>
      <w:r/>
      <w:bookmarkStart w:id="2" w:name="_Монотенантный_стенд"/>
      <w:r/>
      <w:bookmarkEnd w:id="2"/>
      <w:r>
        <w:t xml:space="preserve">Для подписания документов установить Крипто Про и сертификаты из </w:t>
      </w:r>
      <w:hyperlink r:id="rId23" w:tooltip="https://storage.directum.ru/s/gqnjWBmWnAq5f9M" w:history="1">
        <w:r>
          <w:rPr>
            <w:rStyle w:val="1001"/>
          </w:rPr>
          <w:t xml:space="preserve">Сертификаты </w:t>
        </w:r>
        <w:r>
          <w:rPr>
            <w:rStyle w:val="1001"/>
          </w:rPr>
          <w:t xml:space="preserve">Диадок</w:t>
        </w:r>
        <w:r>
          <w:rPr>
            <w:rStyle w:val="1001"/>
          </w:rPr>
          <w:t xml:space="preserve"> МТ2</w:t>
        </w:r>
      </w:hyperlink>
      <w:r>
        <w:rPr>
          <w:rStyle w:val="1001"/>
        </w:rPr>
        <w:t xml:space="preserve"> </w:t>
      </w:r>
      <w:r>
        <w:rPr>
          <w:rStyle w:val="1048"/>
        </w:rPr>
        <w:t xml:space="preserve">согласно инструкция </w:t>
      </w:r>
      <w:hyperlink r:id="rId24" w:tooltip="https://storage.directum.ru/s/LNJRqKAXg5JHnPb" w:history="1">
        <w:r>
          <w:rPr>
            <w:rStyle w:val="1001"/>
          </w:rPr>
          <w:t xml:space="preserve">Установка сертификатов для работы со стендом </w:t>
        </w:r>
        <w:r>
          <w:rPr>
            <w:rStyle w:val="1001"/>
          </w:rPr>
          <w:t xml:space="preserve">sellers-mt</w:t>
        </w:r>
        <w:r>
          <w:rPr>
            <w:rStyle w:val="1001"/>
          </w:rPr>
          <w:t xml:space="preserve">. Для партнеров</w:t>
        </w:r>
      </w:hyperlink>
      <w:r/>
      <w:r/>
    </w:p>
    <w:p>
      <w:pPr>
        <w:pStyle w:val="1033"/>
        <w:numPr>
          <w:ilvl w:val="0"/>
          <w:numId w:val="17"/>
        </w:numPr>
        <w:jc w:val="left"/>
        <w:spacing w:after="240"/>
      </w:pPr>
      <w:r/>
      <w:hyperlink r:id="rId25" w:tooltip="https://storage.directum.ru/s/mLcDLp38PGcSjka" w:history="1">
        <w:r>
          <w:rPr>
            <w:rStyle w:val="1001"/>
          </w:rPr>
          <w:t xml:space="preserve">Установить интеграцию с MS </w:t>
        </w:r>
        <w:r>
          <w:rPr>
            <w:rStyle w:val="1001"/>
          </w:rPr>
          <w:t xml:space="preserve">Office</w:t>
        </w:r>
      </w:hyperlink>
      <w:r>
        <w:t xml:space="preserve">, если не установлена.</w:t>
      </w:r>
      <w:r/>
    </w:p>
    <w:p>
      <w:pPr>
        <w:pStyle w:val="1027"/>
        <w:numPr>
          <w:ilvl w:val="0"/>
          <w:numId w:val="17"/>
        </w:numPr>
        <w:tabs>
          <w:tab w:val="clear" w:pos="0" w:leader="none"/>
        </w:tabs>
      </w:pPr>
      <w:r>
        <w:t xml:space="preserve">Диадок</w:t>
      </w:r>
      <w:r>
        <w:t xml:space="preserve">: </w:t>
      </w:r>
      <w:r/>
    </w:p>
    <w:p>
      <w:pPr>
        <w:pStyle w:val="1006"/>
        <w:numPr>
          <w:ilvl w:val="0"/>
          <w:numId w:val="16"/>
        </w:numPr>
        <w:rPr>
          <w:color w:val="A6A6A6"/>
        </w:rPr>
      </w:pPr>
      <w:r/>
      <w:hyperlink r:id="rId26" w:tooltip="https://storage.directum.ru/s/gqnjWBmWnAq5f9M" w:history="1">
        <w:r>
          <w:rPr>
            <w:rStyle w:val="1001"/>
          </w:rPr>
          <w:t xml:space="preserve">Сертификаты </w:t>
        </w:r>
        <w:r>
          <w:rPr>
            <w:rStyle w:val="1001"/>
          </w:rPr>
          <w:t xml:space="preserve">Диадок</w:t>
        </w:r>
        <w:r>
          <w:rPr>
            <w:rStyle w:val="1001"/>
          </w:rPr>
          <w:t xml:space="preserve"> МТ2</w:t>
        </w:r>
      </w:hyperlink>
      <w:r/>
      <w:r/>
    </w:p>
    <w:p>
      <w:pPr>
        <w:pStyle w:val="1006"/>
        <w:numPr>
          <w:ilvl w:val="0"/>
          <w:numId w:val="16"/>
        </w:numPr>
        <w:rPr>
          <w:color w:val="A6A6A6"/>
        </w:rPr>
      </w:pPr>
      <w:r>
        <w:t xml:space="preserve">подключение по адресу https://diadoc.kontur.ru/</w:t>
      </w:r>
      <w:r/>
    </w:p>
    <w:p>
      <w:pPr>
        <w:pStyle w:val="1006"/>
        <w:numPr>
          <w:ilvl w:val="0"/>
          <w:numId w:val="16"/>
        </w:numPr>
        <w:shd w:val="clear" w:color="ffffff" w:fill="ffffff" w:themeFill="background1"/>
      </w:pPr>
      <w:r>
        <w:t xml:space="preserve">вход в сервис осуществляется по сертификатам от пользователей: Иванов Иван Иванович (ООО Нефтепродукт) и </w:t>
      </w:r>
      <w:r>
        <w:t xml:space="preserve">Соболева Надежда Николаевна</w:t>
      </w:r>
      <w:r>
        <w:t xml:space="preserve"> (ООО </w:t>
      </w:r>
      <w:r>
        <w:t xml:space="preserve">Техносистемы</w:t>
      </w:r>
      <w:r>
        <w:t xml:space="preserve">).</w:t>
      </w:r>
      <w:r/>
    </w:p>
    <w:p>
      <w:pPr>
        <w:pStyle w:val="983"/>
      </w:pPr>
      <w:r>
        <w:rPr>
          <w:rStyle w:val="1057"/>
        </w:rPr>
        <w:t xml:space="preserve">ВНИМАНИЕ</w:t>
      </w:r>
      <w:r>
        <w:t xml:space="preserve">. Сервис общий для всех пользователей МТ-стенда. Во</w:t>
      </w:r>
      <w:bookmarkStart w:id="3" w:name="_GoBack"/>
      <w:r/>
      <w:bookmarkEnd w:id="3"/>
      <w:r>
        <w:t xml:space="preserve"> избежание конфликтов, на демонстрациях необходимо всегда создавать новые документы, а не использовать ранее созданные. Работать всегда только со своими документами.</w:t>
      </w:r>
      <w:r/>
    </w:p>
    <w:p>
      <w:pPr>
        <w:ind w:left="284" w:hanging="284"/>
        <w:tabs>
          <w:tab w:val="left" w:pos="0" w:leader="none"/>
        </w:tabs>
      </w:pPr>
      <w:r>
        <w:t xml:space="preserve">4</w:t>
      </w:r>
      <w:r>
        <w:t xml:space="preserve">. Ario </w:t>
      </w:r>
      <w:r>
        <w:rPr>
          <w:rStyle w:val="1064"/>
          <w:rFonts w:cs="Arial"/>
        </w:rPr>
        <w:t xml:space="preserve">отправка на адрес</w:t>
      </w:r>
      <w:r>
        <w:t xml:space="preserve">:</w:t>
      </w:r>
      <w:r/>
    </w:p>
    <w:p>
      <w:pPr>
        <w:ind w:left="284"/>
        <w:tabs>
          <w:tab w:val="left" w:pos="0" w:leader="none"/>
        </w:tabs>
      </w:pPr>
      <w:r>
        <w:t xml:space="preserve">НОР </w:t>
      </w:r>
      <w:r>
        <w:t xml:space="preserve">Техносистемы</w:t>
      </w:r>
      <w:r>
        <w:t xml:space="preserve"> 1: </w:t>
      </w:r>
      <w:r>
        <w:rPr>
          <w:rStyle w:val="1001"/>
        </w:rPr>
        <w:t xml:space="preserve">techsys1_smart@directum.ru</w:t>
      </w:r>
      <w:r/>
    </w:p>
    <w:p>
      <w:pPr>
        <w:ind w:left="284"/>
        <w:tabs>
          <w:tab w:val="left" w:pos="0" w:leader="none"/>
        </w:tabs>
      </w:pPr>
      <w:r>
        <w:t xml:space="preserve">НОР </w:t>
      </w:r>
      <w:r>
        <w:t xml:space="preserve">Техносистемы</w:t>
      </w:r>
      <w:r>
        <w:t xml:space="preserve"> 2 – на МТ 4.3:</w:t>
      </w:r>
      <w:r>
        <w:t xml:space="preserve"> </w:t>
      </w:r>
      <w:r>
        <w:rPr>
          <w:rStyle w:val="1001"/>
        </w:rPr>
        <w:t xml:space="preserve">techsys2_smart@directum.ru</w:t>
      </w:r>
      <w:r/>
    </w:p>
    <w:p>
      <w:pPr>
        <w:tabs>
          <w:tab w:val="left" w:pos="0" w:leader="none"/>
        </w:tabs>
      </w:pPr>
      <w:r>
        <w:t xml:space="preserve">5</w:t>
      </w:r>
      <w:r>
        <w:t xml:space="preserve">. </w:t>
      </w:r>
      <w:r>
        <w:t xml:space="preserve">Мобильные решения</w:t>
      </w:r>
      <w:r>
        <w:t xml:space="preserve">: подключение по адресу</w:t>
      </w:r>
      <w:r>
        <w:rPr>
          <w:rFonts w:ascii="Open Sans" w:hAnsi="Open Sans" w:cs="Open Sans"/>
          <w:shd w:val="clear" w:color="auto" w:fill="ffffff"/>
        </w:rPr>
        <w:t xml:space="preserve"> - </w:t>
      </w:r>
      <w:r>
        <w:rPr>
          <w:rStyle w:val="1001"/>
        </w:rPr>
        <w:t xml:space="preserve">https://seller2-&lt;</w:t>
      </w:r>
      <w:r>
        <w:rPr>
          <w:rStyle w:val="1001"/>
        </w:rPr>
        <w:t xml:space="preserve">№ </w:t>
      </w:r>
      <w:r>
        <w:rPr>
          <w:rStyle w:val="1001"/>
        </w:rPr>
        <w:t xml:space="preserve">тенанта</w:t>
      </w:r>
      <w:r>
        <w:rPr>
          <w:rStyle w:val="1001"/>
        </w:rPr>
        <w:t xml:space="preserve">&gt;-rx.directum24.ru/</w:t>
      </w:r>
      <w:r>
        <w:rPr>
          <w:rStyle w:val="1001"/>
        </w:rPr>
        <w:t xml:space="preserve">nomad</w:t>
      </w:r>
      <w:r>
        <w:rPr>
          <w:rStyle w:val="1048"/>
        </w:rPr>
        <w:t xml:space="preserve"> </w:t>
      </w:r>
      <w:r>
        <w:rPr>
          <w:rStyle w:val="1048"/>
          <w:lang w:val="en-US"/>
        </w:rPr>
        <w:t xml:space="preserve"> </w:t>
      </w:r>
      <w:r/>
    </w:p>
    <w:p>
      <w:pPr>
        <w:pStyle w:val="1033"/>
        <w:numPr>
          <w:ilvl w:val="0"/>
          <w:numId w:val="0"/>
        </w:numPr>
        <w:tabs>
          <w:tab w:val="left" w:pos="0" w:leader="none"/>
        </w:tabs>
      </w:pPr>
      <w:r>
        <w:t xml:space="preserve">6</w:t>
      </w:r>
      <w:r>
        <w:t xml:space="preserve">. Вход в Directum RX:</w:t>
      </w:r>
      <w:r/>
    </w:p>
    <w:tbl>
      <w:tblPr>
        <w:tblStyle w:val="1037"/>
        <w:tblW w:w="4003" w:type="pct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012"/>
        <w:gridCol w:w="1321"/>
        <w:gridCol w:w="4603"/>
      </w:tblGrid>
      <w:tr>
        <w:trPr>
          <w:jc w:val="center"/>
        </w:trPr>
        <w:tc>
          <w:tcPr>
            <w:tcW w:w="1268" w:type="pct"/>
            <w:textDirection w:val="lrTb"/>
            <w:noWrap w:val="false"/>
          </w:tcPr>
          <w:p>
            <w:pPr>
              <w:pStyle w:val="1061"/>
              <w:jc w:val="center"/>
              <w:rPr>
                <w:rFonts w:ascii="Times New Roman" w:hAnsi="Times New Roman"/>
              </w:rPr>
            </w:pPr>
            <w:r>
              <w:t xml:space="preserve">Логин</w:t>
            </w:r>
            <w:r/>
          </w:p>
        </w:tc>
        <w:tc>
          <w:tcPr>
            <w:tcW w:w="832" w:type="pct"/>
            <w:textDirection w:val="lrTb"/>
            <w:noWrap w:val="false"/>
          </w:tcPr>
          <w:p>
            <w:pPr>
              <w:pStyle w:val="1061"/>
              <w:jc w:val="center"/>
            </w:pPr>
            <w:r>
              <w:t xml:space="preserve">Пароль</w:t>
            </w:r>
            <w:r/>
          </w:p>
        </w:tc>
        <w:tc>
          <w:tcPr>
            <w:tcW w:w="2900" w:type="pct"/>
            <w:textDirection w:val="lrTb"/>
            <w:noWrap w:val="false"/>
          </w:tcPr>
          <w:p>
            <w:pPr>
              <w:pStyle w:val="1061"/>
              <w:jc w:val="center"/>
            </w:pPr>
            <w:r>
              <w:t xml:space="preserve">Должность</w:t>
            </w:r>
            <w:r/>
          </w:p>
        </w:tc>
      </w:tr>
      <w:tr>
        <w:trPr>
          <w:jc w:val="center"/>
          <w:trHeight w:val="20"/>
        </w:trPr>
        <w:tc>
          <w:tcPr>
            <w:tcW w:w="1268" w:type="pct"/>
            <w:textDirection w:val="lrTb"/>
            <w:noWrap w:val="false"/>
          </w:tcPr>
          <w:p>
            <w:pPr>
              <w:pStyle w:val="1061"/>
            </w:pPr>
            <w:r>
              <w:t xml:space="preserve">Administrator</w:t>
            </w:r>
            <w:r/>
          </w:p>
        </w:tc>
        <w:tc>
          <w:tcPr>
            <w:tcW w:w="832" w:type="pct"/>
            <w:textDirection w:val="lrTb"/>
            <w:noWrap w:val="false"/>
          </w:tcPr>
          <w:p>
            <w:pPr>
              <w:pStyle w:val="1061"/>
            </w:pPr>
            <w:r>
              <w:t xml:space="preserve">11111</w:t>
            </w:r>
            <w:r/>
          </w:p>
        </w:tc>
        <w:tc>
          <w:tcPr>
            <w:tcW w:w="2900" w:type="pct"/>
            <w:textDirection w:val="lrTb"/>
            <w:noWrap w:val="false"/>
          </w:tcPr>
          <w:p>
            <w:pPr>
              <w:pStyle w:val="1061"/>
            </w:pPr>
            <w:r>
              <w:t xml:space="preserve">Администратор</w:t>
            </w:r>
            <w:r/>
          </w:p>
        </w:tc>
      </w:tr>
      <w:tr>
        <w:trPr>
          <w:jc w:val="center"/>
          <w:trHeight w:val="20"/>
        </w:trPr>
        <w:tc>
          <w:tcPr>
            <w:tcW w:w="1268" w:type="pct"/>
            <w:textDirection w:val="lrTb"/>
            <w:noWrap w:val="false"/>
          </w:tcPr>
          <w:p>
            <w:pPr>
              <w:pStyle w:val="1061"/>
              <w:rPr>
                <w:rFonts w:ascii="Times New Roman" w:hAnsi="Times New Roman"/>
              </w:rPr>
            </w:pPr>
            <w:r>
              <w:rPr>
                <w:rFonts w:cs="Arial"/>
              </w:rPr>
              <w:t xml:space="preserve">Boss</w:t>
            </w:r>
            <w:r/>
          </w:p>
        </w:tc>
        <w:tc>
          <w:tcPr>
            <w:tcW w:w="832" w:type="pct"/>
            <w:textDirection w:val="lrTb"/>
            <w:noWrap w:val="false"/>
          </w:tcPr>
          <w:p>
            <w:pPr>
              <w:pStyle w:val="1061"/>
            </w:pPr>
            <w:r>
              <w:t xml:space="preserve">123mt34</w:t>
            </w:r>
            <w:r/>
          </w:p>
        </w:tc>
        <w:tc>
          <w:tcPr>
            <w:tcW w:w="2900" w:type="pct"/>
            <w:textDirection w:val="lrTb"/>
            <w:noWrap w:val="false"/>
          </w:tcPr>
          <w:p>
            <w:pPr>
              <w:pStyle w:val="1061"/>
              <w:rPr>
                <w:rFonts w:ascii="Times New Roman" w:hAnsi="Times New Roman"/>
              </w:rPr>
            </w:pPr>
            <w:r>
              <w:rPr>
                <w:rFonts w:cs="Arial"/>
              </w:rPr>
              <w:t xml:space="preserve">Генеральный директор</w:t>
            </w:r>
            <w:r/>
          </w:p>
        </w:tc>
      </w:tr>
      <w:tr>
        <w:trPr>
          <w:jc w:val="center"/>
          <w:trHeight w:val="20"/>
        </w:trPr>
        <w:tc>
          <w:tcPr>
            <w:tcW w:w="1268" w:type="pct"/>
            <w:textDirection w:val="lrTb"/>
            <w:noWrap w:val="false"/>
          </w:tcPr>
          <w:p>
            <w:pPr>
              <w:pStyle w:val="1061"/>
            </w:pPr>
            <w:r>
              <w:rPr>
                <w:rFonts w:cs="Arial"/>
              </w:rPr>
              <w:t xml:space="preserve">Nadya</w:t>
            </w:r>
            <w:r/>
          </w:p>
        </w:tc>
        <w:tc>
          <w:tcPr>
            <w:tcW w:w="832" w:type="pct"/>
            <w:textDirection w:val="lrTb"/>
            <w:noWrap w:val="false"/>
          </w:tcPr>
          <w:p>
            <w:pPr>
              <w:pStyle w:val="1061"/>
            </w:pPr>
            <w:r>
              <w:t xml:space="preserve">123mt34</w:t>
            </w:r>
            <w:r/>
          </w:p>
        </w:tc>
        <w:tc>
          <w:tcPr>
            <w:tcW w:w="2900" w:type="pct"/>
            <w:textDirection w:val="lrTb"/>
            <w:noWrap w:val="false"/>
          </w:tcPr>
          <w:p>
            <w:pPr>
              <w:pStyle w:val="1061"/>
            </w:pPr>
            <w:r>
              <w:rPr>
                <w:rFonts w:cs="Arial"/>
              </w:rPr>
              <w:t xml:space="preserve">Секретарь</w:t>
            </w:r>
            <w:r/>
          </w:p>
        </w:tc>
      </w:tr>
      <w:tr>
        <w:trPr>
          <w:jc w:val="center"/>
          <w:trHeight w:val="20"/>
        </w:trPr>
        <w:tc>
          <w:tcPr>
            <w:tcW w:w="1268" w:type="pct"/>
            <w:textDirection w:val="lrTb"/>
            <w:noWrap w:val="false"/>
          </w:tcPr>
          <w:p>
            <w:pPr>
              <w:pStyle w:val="1061"/>
            </w:pPr>
            <w:r>
              <w:rPr>
                <w:rFonts w:cs="Arial"/>
              </w:rPr>
              <w:t xml:space="preserve">Evgen</w:t>
            </w:r>
            <w:r/>
          </w:p>
        </w:tc>
        <w:tc>
          <w:tcPr>
            <w:tcW w:w="832" w:type="pct"/>
            <w:textDirection w:val="lrTb"/>
            <w:noWrap w:val="false"/>
          </w:tcPr>
          <w:p>
            <w:pPr>
              <w:pStyle w:val="1061"/>
            </w:pPr>
            <w:r>
              <w:t xml:space="preserve">123mt34</w:t>
            </w:r>
            <w:r/>
          </w:p>
        </w:tc>
        <w:tc>
          <w:tcPr>
            <w:tcW w:w="2900" w:type="pct"/>
            <w:textDirection w:val="lrTb"/>
            <w:noWrap w:val="false"/>
          </w:tcPr>
          <w:p>
            <w:pPr>
              <w:pStyle w:val="1061"/>
            </w:pPr>
            <w:r>
              <w:rPr>
                <w:rFonts w:cs="Arial"/>
              </w:rPr>
              <w:t xml:space="preserve">Исполнительный директор</w:t>
            </w:r>
            <w:r/>
          </w:p>
        </w:tc>
      </w:tr>
      <w:tr>
        <w:trPr>
          <w:jc w:val="center"/>
          <w:trHeight w:val="20"/>
        </w:trPr>
        <w:tc>
          <w:tcPr>
            <w:tcW w:w="1268" w:type="pct"/>
            <w:textDirection w:val="lrTb"/>
            <w:noWrap w:val="false"/>
          </w:tcPr>
          <w:p>
            <w:pPr>
              <w:pStyle w:val="1061"/>
            </w:pPr>
            <w:r>
              <w:rPr>
                <w:rFonts w:cs="Arial"/>
              </w:rPr>
              <w:t xml:space="preserve">Mihail</w:t>
            </w:r>
            <w:r/>
          </w:p>
        </w:tc>
        <w:tc>
          <w:tcPr>
            <w:tcW w:w="832" w:type="pct"/>
            <w:textDirection w:val="lrTb"/>
            <w:noWrap w:val="false"/>
          </w:tcPr>
          <w:p>
            <w:pPr>
              <w:pStyle w:val="1061"/>
            </w:pPr>
            <w:r>
              <w:t xml:space="preserve">123mt34</w:t>
            </w:r>
            <w:r/>
          </w:p>
        </w:tc>
        <w:tc>
          <w:tcPr>
            <w:tcW w:w="2900" w:type="pct"/>
            <w:textDirection w:val="lrTb"/>
            <w:noWrap w:val="false"/>
          </w:tcPr>
          <w:p>
            <w:pPr>
              <w:pStyle w:val="1061"/>
            </w:pPr>
            <w:r>
              <w:rPr>
                <w:rFonts w:cs="Arial"/>
              </w:rPr>
              <w:t xml:space="preserve">Главный инженер</w:t>
            </w:r>
            <w:r/>
          </w:p>
        </w:tc>
      </w:tr>
      <w:tr>
        <w:trPr>
          <w:jc w:val="center"/>
          <w:trHeight w:val="20"/>
        </w:trPr>
        <w:tc>
          <w:tcPr>
            <w:tcW w:w="1268" w:type="pct"/>
            <w:textDirection w:val="lrTb"/>
            <w:noWrap w:val="false"/>
          </w:tcPr>
          <w:p>
            <w:pPr>
              <w:pStyle w:val="1061"/>
            </w:pPr>
            <w:r>
              <w:rPr>
                <w:rFonts w:cs="Arial"/>
              </w:rPr>
              <w:t xml:space="preserve">Katya</w:t>
            </w:r>
            <w:r/>
          </w:p>
        </w:tc>
        <w:tc>
          <w:tcPr>
            <w:tcW w:w="832" w:type="pct"/>
            <w:textDirection w:val="lrTb"/>
            <w:noWrap w:val="false"/>
          </w:tcPr>
          <w:p>
            <w:pPr>
              <w:pStyle w:val="1061"/>
            </w:pPr>
            <w:r>
              <w:t xml:space="preserve">123mt34</w:t>
            </w:r>
            <w:r/>
          </w:p>
        </w:tc>
        <w:tc>
          <w:tcPr>
            <w:tcW w:w="2900" w:type="pct"/>
            <w:textDirection w:val="lrTb"/>
            <w:noWrap w:val="false"/>
          </w:tcPr>
          <w:p>
            <w:pPr>
              <w:pStyle w:val="1061"/>
            </w:pPr>
            <w:r>
              <w:rPr>
                <w:rFonts w:cs="Arial"/>
              </w:rPr>
              <w:t xml:space="preserve">Главный бухгалтер</w:t>
            </w:r>
            <w:r/>
          </w:p>
        </w:tc>
      </w:tr>
      <w:tr>
        <w:trPr>
          <w:jc w:val="center"/>
          <w:trHeight w:val="20"/>
        </w:trPr>
        <w:tc>
          <w:tcPr>
            <w:tcW w:w="1268" w:type="pct"/>
            <w:textDirection w:val="lrTb"/>
            <w:noWrap w:val="false"/>
          </w:tcPr>
          <w:p>
            <w:pPr>
              <w:pStyle w:val="1061"/>
            </w:pPr>
            <w:r>
              <w:rPr>
                <w:rFonts w:cs="Arial"/>
              </w:rPr>
              <w:t xml:space="preserve">Julia</w:t>
            </w:r>
            <w:r/>
          </w:p>
        </w:tc>
        <w:tc>
          <w:tcPr>
            <w:tcW w:w="832" w:type="pct"/>
            <w:textDirection w:val="lrTb"/>
            <w:noWrap w:val="false"/>
          </w:tcPr>
          <w:p>
            <w:pPr>
              <w:pStyle w:val="1061"/>
            </w:pPr>
            <w:r>
              <w:t xml:space="preserve">123mt34</w:t>
            </w:r>
            <w:r/>
          </w:p>
        </w:tc>
        <w:tc>
          <w:tcPr>
            <w:tcW w:w="2900" w:type="pct"/>
            <w:textDirection w:val="lrTb"/>
            <w:noWrap w:val="false"/>
          </w:tcPr>
          <w:p>
            <w:pPr>
              <w:pStyle w:val="1061"/>
            </w:pPr>
            <w:r>
              <w:rPr>
                <w:rFonts w:cs="Arial"/>
              </w:rPr>
              <w:t xml:space="preserve">Бухгалтер</w:t>
            </w:r>
            <w:r/>
          </w:p>
        </w:tc>
      </w:tr>
      <w:tr>
        <w:trPr>
          <w:jc w:val="center"/>
          <w:trHeight w:val="20"/>
        </w:trPr>
        <w:tc>
          <w:tcPr>
            <w:tcW w:w="1268" w:type="pct"/>
            <w:textDirection w:val="lrTb"/>
            <w:noWrap w:val="false"/>
          </w:tcPr>
          <w:p>
            <w:pPr>
              <w:pStyle w:val="1061"/>
            </w:pPr>
            <w:r>
              <w:rPr>
                <w:rFonts w:cs="Arial"/>
              </w:rPr>
              <w:t xml:space="preserve">Petr</w:t>
            </w:r>
            <w:r/>
          </w:p>
        </w:tc>
        <w:tc>
          <w:tcPr>
            <w:tcW w:w="832" w:type="pct"/>
            <w:textDirection w:val="lrTb"/>
            <w:noWrap w:val="false"/>
          </w:tcPr>
          <w:p>
            <w:pPr>
              <w:pStyle w:val="1061"/>
            </w:pPr>
            <w:r>
              <w:t xml:space="preserve">123mt34</w:t>
            </w:r>
            <w:r/>
          </w:p>
        </w:tc>
        <w:tc>
          <w:tcPr>
            <w:tcW w:w="2900" w:type="pct"/>
            <w:textDirection w:val="lrTb"/>
            <w:noWrap w:val="false"/>
          </w:tcPr>
          <w:p>
            <w:pPr>
              <w:pStyle w:val="1061"/>
            </w:pPr>
            <w:r>
              <w:rPr>
                <w:rFonts w:cs="Arial"/>
              </w:rPr>
              <w:t xml:space="preserve">Руководитель отдела качества</w:t>
            </w:r>
            <w:r/>
          </w:p>
        </w:tc>
      </w:tr>
      <w:tr>
        <w:trPr>
          <w:jc w:val="center"/>
          <w:trHeight w:val="20"/>
        </w:trPr>
        <w:tc>
          <w:tcPr>
            <w:tcW w:w="1268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rPr>
                <w:rFonts w:cs="Arial"/>
              </w:rPr>
              <w:t xml:space="preserve">Max</w:t>
            </w:r>
            <w:r/>
          </w:p>
        </w:tc>
        <w:tc>
          <w:tcPr>
            <w:tcW w:w="832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t xml:space="preserve">123mt34</w:t>
            </w:r>
            <w:r/>
          </w:p>
        </w:tc>
        <w:tc>
          <w:tcPr>
            <w:tcW w:w="2900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rPr>
                <w:rFonts w:cs="Arial"/>
              </w:rPr>
              <w:t xml:space="preserve">Руководитель службы безопасности</w:t>
            </w:r>
            <w:r/>
          </w:p>
        </w:tc>
      </w:tr>
      <w:tr>
        <w:trPr>
          <w:jc w:val="center"/>
          <w:trHeight w:val="20"/>
        </w:trPr>
        <w:tc>
          <w:tcPr>
            <w:tcW w:w="1268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rPr>
                <w:rFonts w:cs="Arial"/>
              </w:rPr>
              <w:t xml:space="preserve">Alex</w:t>
            </w:r>
            <w:r/>
          </w:p>
        </w:tc>
        <w:tc>
          <w:tcPr>
            <w:tcW w:w="832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t xml:space="preserve">123mt34</w:t>
            </w:r>
            <w:r/>
          </w:p>
        </w:tc>
        <w:tc>
          <w:tcPr>
            <w:tcW w:w="2900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rPr>
                <w:rFonts w:cs="Arial"/>
              </w:rPr>
              <w:t xml:space="preserve">Специалист службы безопасности</w:t>
            </w:r>
            <w:r/>
          </w:p>
        </w:tc>
      </w:tr>
      <w:tr>
        <w:trPr>
          <w:jc w:val="center"/>
          <w:trHeight w:val="20"/>
        </w:trPr>
        <w:tc>
          <w:tcPr>
            <w:tcW w:w="1268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rPr>
                <w:rFonts w:cs="Arial"/>
              </w:rPr>
              <w:t xml:space="preserve">Valeri</w:t>
            </w:r>
            <w:r/>
          </w:p>
        </w:tc>
        <w:tc>
          <w:tcPr>
            <w:tcW w:w="832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t xml:space="preserve">123mt34</w:t>
            </w:r>
            <w:r/>
          </w:p>
        </w:tc>
        <w:tc>
          <w:tcPr>
            <w:tcW w:w="2900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rPr>
                <w:rFonts w:cs="Arial"/>
              </w:rPr>
              <w:t xml:space="preserve">Начальник финансово-экономического отдела</w:t>
            </w:r>
            <w:r/>
          </w:p>
        </w:tc>
      </w:tr>
      <w:tr>
        <w:trPr>
          <w:jc w:val="center"/>
          <w:trHeight w:val="20"/>
        </w:trPr>
        <w:tc>
          <w:tcPr>
            <w:tcW w:w="1268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rPr>
                <w:rFonts w:cs="Arial"/>
              </w:rPr>
              <w:t xml:space="preserve">Minin</w:t>
            </w:r>
            <w:r/>
          </w:p>
        </w:tc>
        <w:tc>
          <w:tcPr>
            <w:tcW w:w="832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t xml:space="preserve">123mt34</w:t>
            </w:r>
            <w:r/>
          </w:p>
        </w:tc>
        <w:tc>
          <w:tcPr>
            <w:tcW w:w="2900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rPr>
                <w:rFonts w:cs="Arial"/>
              </w:rPr>
              <w:t xml:space="preserve">Руководитель отдела ИТ </w:t>
            </w:r>
            <w:r/>
          </w:p>
        </w:tc>
      </w:tr>
      <w:tr>
        <w:trPr>
          <w:jc w:val="center"/>
          <w:trHeight w:val="20"/>
        </w:trPr>
        <w:tc>
          <w:tcPr>
            <w:tcW w:w="1268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rPr>
                <w:rFonts w:cs="Arial"/>
              </w:rPr>
              <w:t xml:space="preserve">Andro</w:t>
            </w:r>
            <w:r/>
          </w:p>
        </w:tc>
        <w:tc>
          <w:tcPr>
            <w:tcW w:w="832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t xml:space="preserve">123mt34</w:t>
            </w:r>
            <w:r/>
          </w:p>
        </w:tc>
        <w:tc>
          <w:tcPr>
            <w:tcW w:w="2900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rPr>
                <w:rFonts w:cs="Arial"/>
              </w:rPr>
              <w:t xml:space="preserve">IT-специалист</w:t>
            </w:r>
            <w:r/>
          </w:p>
        </w:tc>
      </w:tr>
      <w:tr>
        <w:trPr>
          <w:jc w:val="center"/>
          <w:trHeight w:val="20"/>
        </w:trPr>
        <w:tc>
          <w:tcPr>
            <w:tcW w:w="1268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rPr>
                <w:rFonts w:cs="Arial"/>
              </w:rPr>
              <w:t xml:space="preserve">Serg</w:t>
            </w:r>
            <w:r/>
          </w:p>
        </w:tc>
        <w:tc>
          <w:tcPr>
            <w:tcW w:w="832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t xml:space="preserve">123mt34</w:t>
            </w:r>
            <w:r/>
          </w:p>
        </w:tc>
        <w:tc>
          <w:tcPr>
            <w:tcW w:w="2900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rPr>
                <w:rFonts w:cs="Arial"/>
              </w:rPr>
              <w:t xml:space="preserve">Руководитель юридического отдела </w:t>
            </w:r>
            <w:r/>
          </w:p>
        </w:tc>
      </w:tr>
      <w:tr>
        <w:trPr>
          <w:jc w:val="center"/>
          <w:trHeight w:val="24"/>
        </w:trPr>
        <w:tc>
          <w:tcPr>
            <w:tcW w:w="1268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rPr>
                <w:rFonts w:cs="Arial"/>
              </w:rPr>
              <w:t xml:space="preserve">Nata</w:t>
            </w:r>
            <w:r/>
          </w:p>
        </w:tc>
        <w:tc>
          <w:tcPr>
            <w:tcW w:w="832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t xml:space="preserve">123mt34</w:t>
            </w:r>
            <w:r/>
          </w:p>
        </w:tc>
        <w:tc>
          <w:tcPr>
            <w:tcW w:w="2900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rPr>
                <w:rFonts w:cs="Arial"/>
              </w:rPr>
              <w:t xml:space="preserve">Руководитель отдела продаж</w:t>
            </w:r>
            <w:r/>
          </w:p>
        </w:tc>
      </w:tr>
      <w:tr>
        <w:trPr>
          <w:jc w:val="center"/>
          <w:trHeight w:val="20"/>
        </w:trPr>
        <w:tc>
          <w:tcPr>
            <w:tcW w:w="1268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rPr>
                <w:rFonts w:cs="Arial"/>
              </w:rPr>
              <w:t xml:space="preserve">Pavel</w:t>
            </w:r>
            <w:r/>
          </w:p>
        </w:tc>
        <w:tc>
          <w:tcPr>
            <w:tcW w:w="832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t xml:space="preserve">123mt34</w:t>
            </w:r>
            <w:r/>
          </w:p>
        </w:tc>
        <w:tc>
          <w:tcPr>
            <w:tcW w:w="2900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rPr>
                <w:rFonts w:cs="Arial"/>
              </w:rPr>
              <w:t xml:space="preserve">Менеджер по продажам</w:t>
            </w:r>
            <w:r/>
          </w:p>
        </w:tc>
      </w:tr>
      <w:tr>
        <w:trPr>
          <w:jc w:val="center"/>
          <w:trHeight w:val="20"/>
        </w:trPr>
        <w:tc>
          <w:tcPr>
            <w:tcW w:w="1268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rPr>
                <w:rFonts w:cs="Arial"/>
              </w:rPr>
              <w:t xml:space="preserve">Olga</w:t>
            </w:r>
            <w:r/>
          </w:p>
        </w:tc>
        <w:tc>
          <w:tcPr>
            <w:tcW w:w="832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t xml:space="preserve">123mt34</w:t>
            </w:r>
            <w:r/>
          </w:p>
        </w:tc>
        <w:tc>
          <w:tcPr>
            <w:tcW w:w="2900" w:type="pct"/>
            <w:textDirection w:val="lrTb"/>
            <w:noWrap w:val="false"/>
          </w:tcPr>
          <w:p>
            <w:pPr>
              <w:pStyle w:val="1061"/>
              <w:rPr>
                <w:rFonts w:cs="Arial"/>
              </w:rPr>
            </w:pPr>
            <w:r>
              <w:rPr>
                <w:rFonts w:cs="Arial"/>
              </w:rPr>
              <w:t xml:space="preserve">Руководитель отдела по работе с персоналом</w:t>
            </w:r>
            <w:r/>
          </w:p>
        </w:tc>
      </w:tr>
    </w:tbl>
    <w:p>
      <w:pPr>
        <w:pStyle w:val="803"/>
        <w:shd w:val="clear" w:color="ffffff" w:fill="ffffff" w:themeFill="background1"/>
        <w:rPr>
          <w:color w:val="808080"/>
        </w:rPr>
      </w:pPr>
      <w:r>
        <w:rPr>
          <w:color w:val="808080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continuous"/>
      <w:pgSz w:w="11907" w:h="16840" w:orient="portrait"/>
      <w:pgMar w:top="851" w:right="851" w:bottom="851" w:left="1134" w:header="567" w:footer="567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egoe UI">
    <w:panose1 w:val="020B0502040504020204"/>
  </w:font>
  <w:font w:name="Consolas">
    <w:panose1 w:val="020B0609020204030204"/>
  </w:font>
  <w:font w:name="Tahoma">
    <w:panose1 w:val="020B0604030504040204"/>
  </w:font>
  <w:font w:name="Courier New">
    <w:panose1 w:val="02070309020205020404"/>
  </w:font>
  <w:font w:name="Cambria">
    <w:panose1 w:val="0204080305040603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4"/>
      <w:rPr>
        <w:rStyle w:val="974"/>
      </w:rPr>
      <w:framePr w:wrap="around" w:vAnchor="text" w:hAnchor="margin" w:xAlign="right" w:y="1"/>
    </w:pPr>
    <w:r>
      <w:rPr>
        <w:rStyle w:val="974"/>
      </w:rPr>
      <w:fldChar w:fldCharType="begin"/>
    </w:r>
    <w:r>
      <w:rPr>
        <w:rStyle w:val="974"/>
      </w:rPr>
      <w:instrText xml:space="preserve">PAGE  </w:instrText>
    </w:r>
    <w:r>
      <w:rPr>
        <w:rStyle w:val="974"/>
      </w:rPr>
      <w:fldChar w:fldCharType="separate"/>
    </w:r>
    <w:r>
      <w:rPr>
        <w:rStyle w:val="974"/>
      </w:rPr>
      <w:t xml:space="preserve">2</w:t>
    </w:r>
    <w:r>
      <w:rPr>
        <w:rStyle w:val="974"/>
      </w:rPr>
      <w:fldChar w:fldCharType="end"/>
    </w:r>
    <w:r/>
  </w:p>
  <w:p>
    <w:pPr>
      <w:pStyle w:val="984"/>
      <w:ind w:right="360" w:firstLine="360"/>
    </w:pPr>
    <w:r>
      <w:t xml:space="preserve"> 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4"/>
      <w:rPr>
        <w:rStyle w:val="974"/>
      </w:rPr>
      <w:framePr w:wrap="around" w:vAnchor="text" w:hAnchor="margin" w:xAlign="right" w:y="1"/>
    </w:pPr>
    <w:r>
      <w:rPr>
        <w:rStyle w:val="974"/>
      </w:rPr>
      <w:fldChar w:fldCharType="begin"/>
    </w:r>
    <w:r>
      <w:rPr>
        <w:rStyle w:val="974"/>
      </w:rPr>
      <w:instrText xml:space="preserve">PAGE  </w:instrText>
    </w:r>
    <w:r>
      <w:rPr>
        <w:rStyle w:val="974"/>
      </w:rPr>
      <w:fldChar w:fldCharType="separate"/>
    </w:r>
    <w:r>
      <w:rPr>
        <w:rStyle w:val="974"/>
      </w:rPr>
      <w:t xml:space="preserve">2</w:t>
    </w:r>
    <w:r>
      <w:rPr>
        <w:rStyle w:val="974"/>
      </w:rPr>
      <w:fldChar w:fldCharType="end"/>
    </w:r>
    <w:r/>
  </w:p>
  <w:p>
    <w:pPr>
      <w:pStyle w:val="984"/>
      <w:ind w:right="360" w:firstLine="36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4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  \* MERGEFORMAT </w:instrText>
    </w:r>
    <w:r>
      <w:rPr>
        <w:color w:val="000000"/>
      </w:rPr>
      <w:fldChar w:fldCharType="separate"/>
    </w:r>
    <w:r>
      <w:rPr>
        <w:color w:val="000000"/>
      </w:rPr>
      <w:t xml:space="preserve">1</w:t>
    </w:r>
    <w:r>
      <w:rPr>
        <w:color w:val="000000"/>
      </w:rPr>
      <w:fldChar w:fldCharType="end"/>
    </w:r>
    <w:r/>
  </w:p>
  <w:p>
    <w:pPr>
      <w:pStyle w:val="98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3"/>
      <w:rPr>
        <w:rStyle w:val="974"/>
      </w:rPr>
      <w:framePr w:wrap="around" w:vAnchor="text" w:hAnchor="margin" w:xAlign="center" w:y="1"/>
    </w:pPr>
    <w:r/>
    <w:r/>
  </w:p>
  <w:tbl>
    <w:tblPr>
      <w:tblW w:w="0" w:type="auto"/>
      <w:tblLook w:val="04A0" w:firstRow="1" w:lastRow="0" w:firstColumn="1" w:lastColumn="0" w:noHBand="0" w:noVBand="1"/>
    </w:tblPr>
    <w:tblGrid>
      <w:gridCol w:w="4955"/>
      <w:gridCol w:w="4967"/>
    </w:tblGrid>
    <w:tr>
      <w:trPr/>
      <w:tc>
        <w:tcPr>
          <w:tcW w:w="5069" w:type="dxa"/>
          <w:textDirection w:val="lrTb"/>
          <w:noWrap w:val="false"/>
        </w:tcPr>
        <w:p>
          <w:pPr>
            <w:pStyle w:val="973"/>
            <w:rPr>
              <w:lang w:val="en-US"/>
            </w:rPr>
          </w:pPr>
          <w:r>
            <w:t xml:space="preserve">Компания Directum, </w:t>
          </w:r>
          <w:sdt>
            <w:sdtPr>
              <w:alias w:val="Год послденей актуализации"/>
              <w15:appearance w15:val="boundingBox"/>
              <w15:color w:val="000000"/>
              <w:id w:val="416756827"/>
              <w:tag w:val="Year"/>
              <w:date w:fullDate="2022-02-21T10:26:00Z">
                <w:calendar w:val="gregorian"/>
                <w:dateFormat w:val="yyyy"/>
                <w:lid w:val="ru-RU"/>
              </w:date>
              <w:rPr/>
            </w:sdtPr>
            <w:sdtContent>
              <w:r>
                <w:t xml:space="preserve">2022</w:t>
              </w:r>
            </w:sdtContent>
          </w:sdt>
          <w:r/>
          <w:r/>
        </w:p>
      </w:tc>
      <w:tc>
        <w:tcPr>
          <w:tcW w:w="5069" w:type="dxa"/>
          <w:textDirection w:val="lrTb"/>
          <w:noWrap w:val="false"/>
        </w:tcPr>
        <w:p>
          <w:pPr>
            <w:pStyle w:val="973"/>
            <w:jc w:val="right"/>
          </w:pPr>
          <w:r>
            <w:t xml:space="preserve">Для внутреннего использования</w:t>
          </w:r>
          <w:r/>
        </w:p>
      </w:tc>
    </w:tr>
  </w:tbl>
  <w:p>
    <w:pPr>
      <w:pStyle w:val="97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5069"/>
      <w:gridCol w:w="5069"/>
    </w:tblGrid>
    <w:tr>
      <w:trPr/>
      <w:tc>
        <w:tcPr>
          <w:tcW w:w="5069" w:type="dxa"/>
          <w:textDirection w:val="lrTb"/>
          <w:noWrap w:val="false"/>
        </w:tcPr>
        <w:p>
          <w:pPr>
            <w:pStyle w:val="973"/>
            <w:rPr>
              <w:lang w:val="en-US"/>
            </w:rPr>
          </w:pPr>
          <w:r>
            <w:t xml:space="preserve">НПО Компьютер,  201</w:t>
          </w:r>
          <w:r>
            <w:rPr>
              <w:lang w:val="en-US"/>
            </w:rPr>
            <w:t xml:space="preserve">2</w:t>
          </w:r>
          <w:r/>
        </w:p>
      </w:tc>
      <w:tc>
        <w:tcPr>
          <w:tcW w:w="5069" w:type="dxa"/>
          <w:textDirection w:val="lrTb"/>
          <w:noWrap w:val="false"/>
        </w:tcPr>
        <w:p>
          <w:pPr>
            <w:pStyle w:val="973"/>
            <w:jc w:val="right"/>
          </w:pPr>
          <w:r>
            <w:t xml:space="preserve">Для внутреннего использования</w:t>
          </w:r>
          <w:r/>
        </w:p>
      </w:tc>
    </w:tr>
  </w:tbl>
  <w:p>
    <w:pPr>
      <w:pStyle w:val="97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4" w:hanging="284"/>
        <w:tabs>
          <w:tab w:val="left" w:pos="0" w:leader="none"/>
        </w:tabs>
      </w:pPr>
      <w:rPr>
        <w:rFonts w:ascii="Arial" w:hAnsi="Arial" w:hint="default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992" w:hanging="425"/>
        <w:tabs>
          <w:tab w:val="left" w:pos="992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01" w:hanging="567"/>
        <w:tabs>
          <w:tab w:val="left" w:pos="1701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284"/>
        <w:tabs>
          <w:tab w:val="left" w:pos="1701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2552" w:hanging="284"/>
        <w:tabs>
          <w:tab w:val="left" w:pos="2268" w:leader="none"/>
        </w:tabs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3119" w:hanging="284"/>
        <w:tabs>
          <w:tab w:val="left" w:pos="283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3686" w:hanging="284"/>
        <w:tabs>
          <w:tab w:val="left" w:pos="3402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4253" w:hanging="284"/>
        <w:tabs>
          <w:tab w:val="left" w:pos="3969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4820" w:hanging="284"/>
        <w:tabs>
          <w:tab w:val="left" w:pos="4536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4" w:hanging="284"/>
        <w:tabs>
          <w:tab w:val="left" w:pos="0" w:leader="none"/>
        </w:tabs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992" w:hanging="425"/>
        <w:tabs>
          <w:tab w:val="left" w:pos="9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701" w:hanging="567"/>
        <w:tabs>
          <w:tab w:val="left" w:pos="1701" w:leader="none"/>
        </w:tabs>
      </w:pPr>
    </w:lvl>
    <w:lvl w:ilvl="3">
      <w:start w:val="1"/>
      <w:numFmt w:val="decimal"/>
      <w:isLgl w:val="false"/>
      <w:suff w:val="tab"/>
      <w:lvlText w:val="(%4)"/>
      <w:lvlJc w:val="left"/>
      <w:pPr>
        <w:ind w:left="1985" w:hanging="284"/>
        <w:tabs>
          <w:tab w:val="left" w:pos="1701" w:leader="none"/>
        </w:tabs>
      </w:pPr>
    </w:lvl>
    <w:lvl w:ilvl="4">
      <w:start w:val="1"/>
      <w:numFmt w:val="lowerLetter"/>
      <w:isLgl w:val="false"/>
      <w:suff w:val="tab"/>
      <w:lvlText w:val="(%5)"/>
      <w:lvlJc w:val="left"/>
      <w:pPr>
        <w:ind w:left="2552" w:hanging="284"/>
        <w:tabs>
          <w:tab w:val="left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3119" w:hanging="284"/>
        <w:tabs>
          <w:tab w:val="left" w:pos="283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3686" w:hanging="284"/>
        <w:tabs>
          <w:tab w:val="left" w:pos="3402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4253" w:hanging="284"/>
        <w:tabs>
          <w:tab w:val="left" w:pos="3969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4820" w:hanging="284"/>
        <w:tabs>
          <w:tab w:val="left" w:pos="4536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4" w:hanging="284"/>
        <w:tabs>
          <w:tab w:val="left" w:pos="0" w:leader="none"/>
        </w:tabs>
      </w:pPr>
      <w:rPr>
        <w:rFonts w:ascii="Arial" w:hAnsi="Arial" w:hint="default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992" w:hanging="425"/>
        <w:tabs>
          <w:tab w:val="left" w:pos="992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01" w:hanging="567"/>
        <w:tabs>
          <w:tab w:val="left" w:pos="1701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284"/>
        <w:tabs>
          <w:tab w:val="left" w:pos="1701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2552" w:hanging="284"/>
        <w:tabs>
          <w:tab w:val="left" w:pos="2268" w:leader="none"/>
        </w:tabs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3119" w:hanging="284"/>
        <w:tabs>
          <w:tab w:val="left" w:pos="283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3686" w:hanging="284"/>
        <w:tabs>
          <w:tab w:val="left" w:pos="3402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4253" w:hanging="284"/>
        <w:tabs>
          <w:tab w:val="left" w:pos="3969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4820" w:hanging="284"/>
        <w:tabs>
          <w:tab w:val="left" w:pos="4536" w:leader="none"/>
        </w:tabs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09" w:hanging="284"/>
        <w:tabs>
          <w:tab w:val="num" w:pos="0" w:leader="none"/>
        </w:tabs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bullet"/>
      <w:isLgl w:val="false"/>
      <w:suff w:val="tab"/>
      <w:lvlText w:val="●"/>
      <w:lvlJc w:val="left"/>
      <w:pPr>
        <w:ind w:left="1276" w:hanging="284"/>
        <w:tabs>
          <w:tab w:val="num" w:pos="992" w:leader="none"/>
        </w:tabs>
      </w:pPr>
      <w:rPr>
        <w:rFonts w:ascii="Arial" w:hAnsi="Arial" w:hint="default"/>
        <w:color w:val="auto"/>
      </w:rPr>
    </w:lvl>
    <w:lvl w:ilvl="2">
      <w:start w:val="1"/>
      <w:numFmt w:val="bullet"/>
      <w:isLgl w:val="false"/>
      <w:suff w:val="tab"/>
      <w:lvlText w:val="●"/>
      <w:lvlJc w:val="left"/>
      <w:pPr>
        <w:ind w:left="1843" w:hanging="284"/>
        <w:tabs>
          <w:tab w:val="num" w:pos="1559" w:leader="none"/>
        </w:tabs>
      </w:pPr>
      <w:rPr>
        <w:rFonts w:ascii="Arial" w:hAnsi="Arial" w:hint="default"/>
        <w:color w:val="auto"/>
      </w:rPr>
    </w:lvl>
    <w:lvl w:ilvl="3">
      <w:start w:val="1"/>
      <w:numFmt w:val="bullet"/>
      <w:isLgl w:val="false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>
      <w:start w:val="1"/>
      <w:numFmt w:val="bullet"/>
      <w:isLgl w:val="false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>
      <w:start w:val="1"/>
      <w:numFmt w:val="bullet"/>
      <w:isLgl w:val="false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>
      <w:start w:val="1"/>
      <w:numFmt w:val="bullet"/>
      <w:isLgl w:val="false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>
      <w:start w:val="1"/>
      <w:numFmt w:val="bullet"/>
      <w:isLgl w:val="false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>
      <w:start w:val="1"/>
      <w:numFmt w:val="bullet"/>
      <w:isLgl w:val="false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4" w:hanging="284"/>
        <w:tabs>
          <w:tab w:val="left" w:pos="0" w:leader="none"/>
        </w:tabs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992" w:hanging="425"/>
        <w:tabs>
          <w:tab w:val="left" w:pos="992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01" w:hanging="567"/>
        <w:tabs>
          <w:tab w:val="left" w:pos="1701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284"/>
        <w:tabs>
          <w:tab w:val="left" w:pos="1701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2552" w:hanging="284"/>
        <w:tabs>
          <w:tab w:val="left" w:pos="2268" w:leader="none"/>
        </w:tabs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3119" w:hanging="284"/>
        <w:tabs>
          <w:tab w:val="left" w:pos="283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3686" w:hanging="284"/>
        <w:tabs>
          <w:tab w:val="left" w:pos="3402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4253" w:hanging="284"/>
        <w:tabs>
          <w:tab w:val="left" w:pos="3969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4820" w:hanging="284"/>
        <w:tabs>
          <w:tab w:val="left" w:pos="4536" w:leader="none"/>
        </w:tabs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  <w:rPr>
        <w:rFonts w:ascii="Arial" w:hAnsi="Arial" w:cs="Times New Roman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4" w:hanging="284"/>
        <w:tabs>
          <w:tab w:val="left" w:pos="0" w:leader="none"/>
        </w:tabs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992" w:hanging="425"/>
        <w:tabs>
          <w:tab w:val="left" w:pos="992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01" w:hanging="567"/>
        <w:tabs>
          <w:tab w:val="left" w:pos="1701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284"/>
        <w:tabs>
          <w:tab w:val="left" w:pos="1701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2552" w:hanging="284"/>
        <w:tabs>
          <w:tab w:val="left" w:pos="2268" w:leader="none"/>
        </w:tabs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3119" w:hanging="284"/>
        <w:tabs>
          <w:tab w:val="left" w:pos="283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3686" w:hanging="284"/>
        <w:tabs>
          <w:tab w:val="left" w:pos="3402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4253" w:hanging="284"/>
        <w:tabs>
          <w:tab w:val="left" w:pos="3969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4820" w:hanging="284"/>
        <w:tabs>
          <w:tab w:val="left" w:pos="4536" w:leader="none"/>
        </w:tabs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09" w:hanging="284"/>
        <w:tabs>
          <w:tab w:val="num" w:pos="0" w:leader="none"/>
        </w:tabs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bullet"/>
      <w:isLgl w:val="false"/>
      <w:suff w:val="tab"/>
      <w:lvlText w:val="●"/>
      <w:lvlJc w:val="left"/>
      <w:pPr>
        <w:ind w:left="1276" w:hanging="284"/>
        <w:tabs>
          <w:tab w:val="num" w:pos="992" w:leader="none"/>
        </w:tabs>
      </w:pPr>
      <w:rPr>
        <w:rFonts w:ascii="Arial" w:hAnsi="Arial" w:hint="default"/>
        <w:color w:val="auto"/>
      </w:rPr>
    </w:lvl>
    <w:lvl w:ilvl="2">
      <w:start w:val="1"/>
      <w:numFmt w:val="bullet"/>
      <w:isLgl w:val="false"/>
      <w:suff w:val="tab"/>
      <w:lvlText w:val="●"/>
      <w:lvlJc w:val="left"/>
      <w:pPr>
        <w:ind w:left="1843" w:hanging="284"/>
        <w:tabs>
          <w:tab w:val="num" w:pos="1559" w:leader="none"/>
        </w:tabs>
      </w:pPr>
      <w:rPr>
        <w:rFonts w:ascii="Arial" w:hAnsi="Arial" w:hint="default"/>
        <w:color w:val="auto"/>
      </w:rPr>
    </w:lvl>
    <w:lvl w:ilvl="3">
      <w:start w:val="1"/>
      <w:numFmt w:val="bullet"/>
      <w:isLgl w:val="false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>
      <w:start w:val="1"/>
      <w:numFmt w:val="bullet"/>
      <w:isLgl w:val="false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>
      <w:start w:val="1"/>
      <w:numFmt w:val="bullet"/>
      <w:isLgl w:val="false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>
      <w:start w:val="1"/>
      <w:numFmt w:val="bullet"/>
      <w:isLgl w:val="false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>
      <w:start w:val="1"/>
      <w:numFmt w:val="bullet"/>
      <w:isLgl w:val="false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>
      <w:start w:val="1"/>
      <w:numFmt w:val="bullet"/>
      <w:isLgl w:val="false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8">
    <w:multiLevelType w:val="hybridMultilevel"/>
    <w:styleLink w:val="1054"/>
    <w:lvl w:ilvl="0">
      <w:start w:val="1"/>
      <w:numFmt w:val="decimal"/>
      <w:pStyle w:val="1054"/>
      <w:isLgl w:val="false"/>
      <w:suff w:val="tab"/>
      <w:lvlText w:val="%1."/>
      <w:lvlJc w:val="left"/>
      <w:pPr>
        <w:ind w:left="567" w:hanging="567"/>
        <w:tabs>
          <w:tab w:val="num" w:pos="567" w:leader="none"/>
        </w:tabs>
      </w:pPr>
      <w:rPr>
        <w:rFonts w:ascii="Arial" w:hAnsi="Arial"/>
        <w:sz w:val="20"/>
      </w:rPr>
    </w:lvl>
    <w:lvl w:ilvl="1">
      <w:start w:val="1"/>
      <w:numFmt w:val="decimal"/>
      <w:isLgl w:val="false"/>
      <w:suff w:val="tab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196" w:hanging="34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4" w:hanging="284"/>
        <w:tabs>
          <w:tab w:val="left" w:pos="0" w:leader="none"/>
        </w:tabs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992" w:hanging="425"/>
        <w:tabs>
          <w:tab w:val="left" w:pos="992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01" w:hanging="567"/>
        <w:tabs>
          <w:tab w:val="left" w:pos="1701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284"/>
        <w:tabs>
          <w:tab w:val="left" w:pos="1701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2552" w:hanging="284"/>
        <w:tabs>
          <w:tab w:val="left" w:pos="2268" w:leader="none"/>
        </w:tabs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3119" w:hanging="284"/>
        <w:tabs>
          <w:tab w:val="left" w:pos="283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3686" w:hanging="284"/>
        <w:tabs>
          <w:tab w:val="left" w:pos="3402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4253" w:hanging="284"/>
        <w:tabs>
          <w:tab w:val="left" w:pos="3969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4820" w:hanging="284"/>
        <w:tabs>
          <w:tab w:val="left" w:pos="4536" w:leader="none"/>
        </w:tabs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4" w:hanging="284"/>
        <w:tabs>
          <w:tab w:val="left" w:pos="0" w:leader="none"/>
        </w:tabs>
      </w:pPr>
      <w:rPr>
        <w:rFonts w:ascii="Arial" w:hAnsi="Arial" w:hint="default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992" w:hanging="425"/>
        <w:tabs>
          <w:tab w:val="left" w:pos="992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01" w:hanging="567"/>
        <w:tabs>
          <w:tab w:val="left" w:pos="1701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284"/>
        <w:tabs>
          <w:tab w:val="left" w:pos="1701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2552" w:hanging="284"/>
        <w:tabs>
          <w:tab w:val="left" w:pos="2268" w:leader="none"/>
        </w:tabs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3119" w:hanging="284"/>
        <w:tabs>
          <w:tab w:val="left" w:pos="283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3686" w:hanging="284"/>
        <w:tabs>
          <w:tab w:val="left" w:pos="3402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4253" w:hanging="284"/>
        <w:tabs>
          <w:tab w:val="left" w:pos="3969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4820" w:hanging="284"/>
        <w:tabs>
          <w:tab w:val="left" w:pos="4536" w:leader="none"/>
        </w:tabs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09" w:hanging="284"/>
        <w:tabs>
          <w:tab w:val="left" w:pos="0" w:leader="none"/>
        </w:tabs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bullet"/>
      <w:isLgl w:val="false"/>
      <w:suff w:val="tab"/>
      <w:lvlText w:val="●"/>
      <w:lvlJc w:val="left"/>
      <w:pPr>
        <w:ind w:left="1276" w:hanging="284"/>
        <w:tabs>
          <w:tab w:val="left" w:pos="992" w:leader="none"/>
        </w:tabs>
      </w:pPr>
      <w:rPr>
        <w:rFonts w:ascii="Arial" w:hAnsi="Arial" w:hint="default"/>
        <w:color w:val="auto"/>
      </w:rPr>
    </w:lvl>
    <w:lvl w:ilvl="2">
      <w:start w:val="1"/>
      <w:numFmt w:val="bullet"/>
      <w:isLgl w:val="false"/>
      <w:suff w:val="tab"/>
      <w:lvlText w:val="●"/>
      <w:lvlJc w:val="left"/>
      <w:pPr>
        <w:ind w:left="1843" w:hanging="284"/>
        <w:tabs>
          <w:tab w:val="left" w:pos="1559" w:leader="none"/>
        </w:tabs>
      </w:pPr>
      <w:rPr>
        <w:rFonts w:ascii="Arial" w:hAnsi="Arial" w:hint="default"/>
        <w:color w:val="auto"/>
      </w:rPr>
    </w:lvl>
    <w:lvl w:ilvl="3">
      <w:start w:val="1"/>
      <w:numFmt w:val="bullet"/>
      <w:isLgl w:val="false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>
      <w:start w:val="1"/>
      <w:numFmt w:val="bullet"/>
      <w:isLgl w:val="false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>
      <w:start w:val="1"/>
      <w:numFmt w:val="bullet"/>
      <w:isLgl w:val="false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>
      <w:start w:val="1"/>
      <w:numFmt w:val="bullet"/>
      <w:isLgl w:val="false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>
      <w:start w:val="1"/>
      <w:numFmt w:val="bullet"/>
      <w:isLgl w:val="false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>
      <w:start w:val="1"/>
      <w:numFmt w:val="bullet"/>
      <w:isLgl w:val="false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12">
    <w:multiLevelType w:val="hybridMultilevel"/>
    <w:lvl w:ilvl="0">
      <w:start w:val="1"/>
      <w:numFmt w:val="bullet"/>
      <w:pStyle w:val="1006"/>
      <w:isLgl w:val="false"/>
      <w:suff w:val="tab"/>
      <w:lvlText w:val="●"/>
      <w:lvlJc w:val="left"/>
      <w:pPr>
        <w:ind w:left="709" w:hanging="284"/>
        <w:tabs>
          <w:tab w:val="num" w:pos="0" w:leader="none"/>
        </w:tabs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bullet"/>
      <w:isLgl w:val="false"/>
      <w:suff w:val="tab"/>
      <w:lvlText w:val="●"/>
      <w:lvlJc w:val="left"/>
      <w:pPr>
        <w:ind w:left="1276" w:hanging="284"/>
        <w:tabs>
          <w:tab w:val="num" w:pos="992" w:leader="none"/>
        </w:tabs>
      </w:pPr>
      <w:rPr>
        <w:rFonts w:ascii="Arial" w:hAnsi="Arial" w:hint="default"/>
        <w:color w:val="auto"/>
      </w:rPr>
    </w:lvl>
    <w:lvl w:ilvl="2">
      <w:start w:val="1"/>
      <w:numFmt w:val="bullet"/>
      <w:isLgl w:val="false"/>
      <w:suff w:val="tab"/>
      <w:lvlText w:val="●"/>
      <w:lvlJc w:val="left"/>
      <w:pPr>
        <w:ind w:left="1843" w:hanging="284"/>
        <w:tabs>
          <w:tab w:val="num" w:pos="1559" w:leader="none"/>
        </w:tabs>
      </w:pPr>
      <w:rPr>
        <w:rFonts w:ascii="Arial" w:hAnsi="Arial" w:hint="default"/>
        <w:color w:val="auto"/>
      </w:rPr>
    </w:lvl>
    <w:lvl w:ilvl="3">
      <w:start w:val="1"/>
      <w:numFmt w:val="bullet"/>
      <w:isLgl w:val="false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>
      <w:start w:val="1"/>
      <w:numFmt w:val="bullet"/>
      <w:isLgl w:val="false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>
      <w:start w:val="1"/>
      <w:numFmt w:val="bullet"/>
      <w:isLgl w:val="false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>
      <w:start w:val="1"/>
      <w:numFmt w:val="bullet"/>
      <w:isLgl w:val="false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>
      <w:start w:val="1"/>
      <w:numFmt w:val="bullet"/>
      <w:isLgl w:val="false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>
      <w:start w:val="1"/>
      <w:numFmt w:val="bullet"/>
      <w:isLgl w:val="false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13">
    <w:multiLevelType w:val="hybridMultilevel"/>
    <w:lvl w:ilvl="0">
      <w:start w:val="1"/>
      <w:numFmt w:val="decimal"/>
      <w:pStyle w:val="1033"/>
      <w:isLgl w:val="false"/>
      <w:suff w:val="tab"/>
      <w:lvlText w:val="%1."/>
      <w:lvlJc w:val="left"/>
      <w:pPr>
        <w:ind w:left="284" w:hanging="284"/>
        <w:tabs>
          <w:tab w:val="num" w:pos="0" w:leader="none"/>
        </w:tabs>
      </w:pPr>
      <w:rPr>
        <w:rFonts w:ascii="Arial" w:hAnsi="Arial" w:hint="default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992" w:hanging="425"/>
        <w:tabs>
          <w:tab w:val="num" w:pos="992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01" w:hanging="567"/>
        <w:tabs>
          <w:tab w:val="num" w:pos="1701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284"/>
        <w:tabs>
          <w:tab w:val="num" w:pos="1701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2552" w:hanging="284"/>
        <w:tabs>
          <w:tab w:val="num" w:pos="2268" w:leader="none"/>
        </w:tabs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3119" w:hanging="284"/>
        <w:tabs>
          <w:tab w:val="num" w:pos="283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3686" w:hanging="284"/>
        <w:tabs>
          <w:tab w:val="num" w:pos="3402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4253" w:hanging="284"/>
        <w:tabs>
          <w:tab w:val="num" w:pos="3969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4820" w:hanging="284"/>
        <w:tabs>
          <w:tab w:val="num" w:pos="4536" w:leader="none"/>
        </w:tabs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5"/>
  </w:num>
  <w:num w:numId="5">
    <w:abstractNumId w:val="11"/>
  </w:num>
  <w:num w:numId="6">
    <w:abstractNumId w:val="9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0"/>
  </w:num>
  <w:num w:numId="16">
    <w:abstractNumId w:val="3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02" w:default="1">
    <w:name w:val="Normal"/>
    <w:qFormat/>
    <w:pPr>
      <w:jc w:val="both"/>
      <w:spacing w:before="160"/>
    </w:pPr>
    <w:rPr>
      <w:rFonts w:ascii="Arial" w:hAnsi="Arial" w:eastAsia="Calibri"/>
      <w:lang w:eastAsia="en-US"/>
    </w:rPr>
  </w:style>
  <w:style w:type="paragraph" w:styleId="803">
    <w:name w:val="Heading 1"/>
    <w:basedOn w:val="972"/>
    <w:next w:val="972"/>
    <w:link w:val="1042"/>
    <w:qFormat/>
    <w:pPr>
      <w:jc w:val="left"/>
      <w:keepNext/>
      <w:spacing w:before="480"/>
      <w:outlineLvl w:val="0"/>
    </w:pPr>
    <w:rPr>
      <w:rFonts w:cs="Arial"/>
      <w:color w:val="1F497D" w:themeColor="text2"/>
      <w:sz w:val="36"/>
      <w:szCs w:val="32"/>
    </w:rPr>
  </w:style>
  <w:style w:type="paragraph" w:styleId="804">
    <w:name w:val="Heading 2"/>
    <w:basedOn w:val="972"/>
    <w:next w:val="972"/>
    <w:link w:val="1043"/>
    <w:qFormat/>
    <w:pPr>
      <w:jc w:val="left"/>
      <w:keepNext/>
      <w:spacing w:before="400" w:after="120"/>
      <w:outlineLvl w:val="1"/>
    </w:pPr>
    <w:rPr>
      <w:color w:val="1F497D" w:themeColor="text2"/>
      <w:sz w:val="28"/>
    </w:rPr>
  </w:style>
  <w:style w:type="paragraph" w:styleId="805">
    <w:name w:val="Heading 3"/>
    <w:basedOn w:val="972"/>
    <w:next w:val="972"/>
    <w:link w:val="1044"/>
    <w:qFormat/>
    <w:pPr>
      <w:jc w:val="left"/>
      <w:keepNext/>
      <w:spacing w:before="320" w:after="120"/>
      <w:outlineLvl w:val="2"/>
    </w:pPr>
    <w:rPr>
      <w:color w:val="1F497D" w:themeColor="text2"/>
      <w:sz w:val="24"/>
    </w:rPr>
  </w:style>
  <w:style w:type="paragraph" w:styleId="806">
    <w:name w:val="Heading 4"/>
    <w:basedOn w:val="802"/>
    <w:next w:val="802"/>
    <w:link w:val="1045"/>
    <w:qFormat/>
    <w:pPr>
      <w:jc w:val="left"/>
      <w:keepLines/>
      <w:keepNext/>
      <w:spacing w:before="200" w:after="120"/>
      <w:outlineLvl w:val="3"/>
    </w:pPr>
    <w:rPr>
      <w:rFonts w:eastAsia="Times New Roman"/>
      <w:i/>
      <w:color w:val="1F497D" w:themeColor="text2"/>
      <w:sz w:val="22"/>
      <w:lang w:eastAsia="ru-RU"/>
    </w:rPr>
  </w:style>
  <w:style w:type="paragraph" w:styleId="807">
    <w:name w:val="Heading 5"/>
    <w:basedOn w:val="802"/>
    <w:next w:val="802"/>
    <w:link w:val="1046"/>
    <w:qFormat/>
    <w:pPr>
      <w:jc w:val="left"/>
      <w:keepNext/>
      <w:spacing w:after="120"/>
      <w:outlineLvl w:val="4"/>
    </w:pPr>
    <w:rPr>
      <w:rFonts w:eastAsia="Times New Roman"/>
      <w:b/>
      <w:color w:val="1F497D" w:themeColor="text2"/>
      <w:lang w:eastAsia="ru-RU"/>
    </w:rPr>
  </w:style>
  <w:style w:type="paragraph" w:styleId="808">
    <w:name w:val="Heading 6"/>
    <w:basedOn w:val="802"/>
    <w:next w:val="802"/>
    <w:link w:val="1047"/>
    <w:qFormat/>
    <w:pPr>
      <w:spacing w:before="240" w:after="60"/>
      <w:outlineLvl w:val="5"/>
    </w:pPr>
    <w:rPr>
      <w:rFonts w:eastAsia="Times New Roman"/>
      <w:lang w:eastAsia="ru-RU"/>
    </w:rPr>
  </w:style>
  <w:style w:type="paragraph" w:styleId="809">
    <w:name w:val="Heading 7"/>
    <w:basedOn w:val="802"/>
    <w:next w:val="802"/>
    <w:link w:val="1050"/>
    <w:uiPriority w:val="9"/>
    <w:qFormat/>
    <w:pPr>
      <w:keepLines/>
      <w:keepNext/>
      <w:spacing w:before="200"/>
      <w:outlineLvl w:val="6"/>
    </w:pPr>
    <w:rPr>
      <w:rFonts w:ascii="Cambria" w:hAnsi="Cambria" w:cs="Cambria" w:eastAsia="Cambria"/>
      <w:i/>
      <w:iCs/>
      <w:color w:val="404040" w:themeColor="text1" w:themeTint="BF"/>
    </w:rPr>
  </w:style>
  <w:style w:type="paragraph" w:styleId="810">
    <w:name w:val="Heading 8"/>
    <w:basedOn w:val="802"/>
    <w:next w:val="802"/>
    <w:link w:val="1051"/>
    <w:uiPriority w:val="9"/>
    <w:unhideWhenUsed/>
    <w:qFormat/>
    <w:pPr>
      <w:jc w:val="left"/>
      <w:keepLines/>
      <w:keepNext/>
      <w:spacing w:before="200"/>
      <w:outlineLvl w:val="7"/>
    </w:pPr>
    <w:rPr>
      <w:rFonts w:cs="Cambria" w:eastAsia="Cambria"/>
      <w:color w:val="404040" w:themeColor="text1" w:themeTint="BF"/>
    </w:rPr>
  </w:style>
  <w:style w:type="paragraph" w:styleId="811">
    <w:name w:val="Heading 9"/>
    <w:basedOn w:val="802"/>
    <w:next w:val="802"/>
    <w:link w:val="1052"/>
    <w:uiPriority w:val="9"/>
    <w:unhideWhenUsed/>
    <w:qFormat/>
    <w:pPr>
      <w:jc w:val="left"/>
      <w:keepLines/>
      <w:keepNext/>
      <w:spacing w:before="200"/>
      <w:outlineLvl w:val="8"/>
    </w:pPr>
    <w:rPr>
      <w:rFonts w:cs="Cambria" w:eastAsia="Cambria"/>
      <w:iCs/>
      <w:color w:val="404040" w:themeColor="text1" w:themeTint="BF"/>
    </w:rPr>
  </w:style>
  <w:style w:type="character" w:styleId="812" w:default="1">
    <w:name w:val="Default Paragraph Font"/>
    <w:uiPriority w:val="1"/>
    <w:semiHidden/>
    <w:unhideWhenUsed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character" w:styleId="815" w:customStyle="1">
    <w:name w:val="Subtitle Char"/>
    <w:basedOn w:val="812"/>
    <w:uiPriority w:val="11"/>
    <w:rPr>
      <w:sz w:val="24"/>
      <w:szCs w:val="24"/>
    </w:rPr>
  </w:style>
  <w:style w:type="character" w:styleId="816" w:customStyle="1">
    <w:name w:val="Quote Char"/>
    <w:uiPriority w:val="29"/>
    <w:rPr>
      <w:i/>
    </w:rPr>
  </w:style>
  <w:style w:type="character" w:styleId="817" w:customStyle="1">
    <w:name w:val="Intense Quote Char"/>
    <w:uiPriority w:val="30"/>
    <w:rPr>
      <w:i/>
    </w:rPr>
  </w:style>
  <w:style w:type="character" w:styleId="818" w:customStyle="1">
    <w:name w:val="Footnote Text Char"/>
    <w:uiPriority w:val="99"/>
    <w:rPr>
      <w:sz w:val="18"/>
    </w:rPr>
  </w:style>
  <w:style w:type="character" w:styleId="819" w:customStyle="1">
    <w:name w:val="Endnote Text Char"/>
    <w:uiPriority w:val="99"/>
    <w:rPr>
      <w:sz w:val="20"/>
    </w:rPr>
  </w:style>
  <w:style w:type="character" w:styleId="820" w:customStyle="1">
    <w:name w:val="Heading 1 Char"/>
    <w:basedOn w:val="812"/>
    <w:uiPriority w:val="9"/>
    <w:rPr>
      <w:rFonts w:ascii="Arial" w:hAnsi="Arial" w:cs="Arial" w:eastAsia="Arial"/>
      <w:sz w:val="40"/>
      <w:szCs w:val="40"/>
    </w:rPr>
  </w:style>
  <w:style w:type="character" w:styleId="821" w:customStyle="1">
    <w:name w:val="Heading 2 Char"/>
    <w:basedOn w:val="812"/>
    <w:uiPriority w:val="9"/>
    <w:rPr>
      <w:rFonts w:ascii="Arial" w:hAnsi="Arial" w:cs="Arial" w:eastAsia="Arial"/>
      <w:sz w:val="34"/>
    </w:rPr>
  </w:style>
  <w:style w:type="character" w:styleId="822" w:customStyle="1">
    <w:name w:val="Heading 3 Char"/>
    <w:basedOn w:val="812"/>
    <w:uiPriority w:val="9"/>
    <w:rPr>
      <w:rFonts w:ascii="Arial" w:hAnsi="Arial" w:cs="Arial" w:eastAsia="Arial"/>
      <w:sz w:val="30"/>
      <w:szCs w:val="30"/>
    </w:rPr>
  </w:style>
  <w:style w:type="character" w:styleId="823" w:customStyle="1">
    <w:name w:val="Heading 4 Char"/>
    <w:basedOn w:val="812"/>
    <w:uiPriority w:val="9"/>
    <w:rPr>
      <w:rFonts w:ascii="Arial" w:hAnsi="Arial" w:cs="Arial" w:eastAsia="Arial"/>
      <w:b/>
      <w:bCs/>
      <w:sz w:val="26"/>
      <w:szCs w:val="26"/>
    </w:rPr>
  </w:style>
  <w:style w:type="character" w:styleId="824" w:customStyle="1">
    <w:name w:val="Heading 5 Char"/>
    <w:basedOn w:val="812"/>
    <w:uiPriority w:val="9"/>
    <w:rPr>
      <w:rFonts w:ascii="Arial" w:hAnsi="Arial" w:cs="Arial" w:eastAsia="Arial"/>
      <w:b/>
      <w:bCs/>
      <w:sz w:val="24"/>
      <w:szCs w:val="24"/>
    </w:rPr>
  </w:style>
  <w:style w:type="character" w:styleId="825" w:customStyle="1">
    <w:name w:val="Heading 6 Char"/>
    <w:basedOn w:val="812"/>
    <w:uiPriority w:val="9"/>
    <w:rPr>
      <w:rFonts w:ascii="Arial" w:hAnsi="Arial" w:cs="Arial" w:eastAsia="Arial"/>
      <w:b/>
      <w:bCs/>
      <w:sz w:val="22"/>
      <w:szCs w:val="22"/>
    </w:rPr>
  </w:style>
  <w:style w:type="character" w:styleId="826" w:customStyle="1">
    <w:name w:val="Heading 7 Char"/>
    <w:basedOn w:val="81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827" w:customStyle="1">
    <w:name w:val="Heading 8 Char"/>
    <w:basedOn w:val="812"/>
    <w:uiPriority w:val="9"/>
    <w:rPr>
      <w:rFonts w:ascii="Arial" w:hAnsi="Arial" w:cs="Arial" w:eastAsia="Arial"/>
      <w:i/>
      <w:iCs/>
      <w:sz w:val="22"/>
      <w:szCs w:val="22"/>
    </w:rPr>
  </w:style>
  <w:style w:type="character" w:styleId="828" w:customStyle="1">
    <w:name w:val="Heading 9 Char"/>
    <w:basedOn w:val="812"/>
    <w:uiPriority w:val="9"/>
    <w:rPr>
      <w:rFonts w:ascii="Arial" w:hAnsi="Arial" w:cs="Arial" w:eastAsia="Arial"/>
      <w:i/>
      <w:iCs/>
      <w:sz w:val="21"/>
      <w:szCs w:val="21"/>
    </w:rPr>
  </w:style>
  <w:style w:type="paragraph" w:styleId="829">
    <w:name w:val="No Spacing"/>
    <w:uiPriority w:val="1"/>
    <w:qFormat/>
  </w:style>
  <w:style w:type="character" w:styleId="830" w:customStyle="1">
    <w:name w:val="Title Char"/>
    <w:basedOn w:val="812"/>
    <w:uiPriority w:val="10"/>
    <w:rPr>
      <w:sz w:val="48"/>
      <w:szCs w:val="48"/>
    </w:rPr>
  </w:style>
  <w:style w:type="character" w:styleId="831" w:customStyle="1">
    <w:name w:val="Подзаголовок Знак"/>
    <w:basedOn w:val="812"/>
    <w:link w:val="980"/>
    <w:uiPriority w:val="11"/>
    <w:rPr>
      <w:sz w:val="24"/>
      <w:szCs w:val="24"/>
    </w:rPr>
  </w:style>
  <w:style w:type="paragraph" w:styleId="832">
    <w:name w:val="Quote"/>
    <w:basedOn w:val="802"/>
    <w:next w:val="802"/>
    <w:link w:val="833"/>
    <w:uiPriority w:val="29"/>
    <w:qFormat/>
    <w:pPr>
      <w:ind w:left="720" w:right="720"/>
    </w:pPr>
    <w:rPr>
      <w:i/>
    </w:rPr>
  </w:style>
  <w:style w:type="character" w:styleId="833" w:customStyle="1">
    <w:name w:val="Цитата 2 Знак"/>
    <w:link w:val="832"/>
    <w:uiPriority w:val="29"/>
    <w:rPr>
      <w:i/>
    </w:rPr>
  </w:style>
  <w:style w:type="paragraph" w:styleId="834">
    <w:name w:val="Intense Quote"/>
    <w:basedOn w:val="802"/>
    <w:next w:val="802"/>
    <w:link w:val="835"/>
    <w:uiPriority w:val="30"/>
    <w:qFormat/>
    <w:pPr>
      <w:ind w:left="720" w:right="720"/>
      <w:shd w:val="clear" w:color="f2f2f2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35" w:customStyle="1">
    <w:name w:val="Выделенная цитата Знак"/>
    <w:link w:val="834"/>
    <w:uiPriority w:val="30"/>
    <w:rPr>
      <w:i/>
    </w:rPr>
  </w:style>
  <w:style w:type="character" w:styleId="836" w:customStyle="1">
    <w:name w:val="Header Char"/>
    <w:basedOn w:val="812"/>
    <w:uiPriority w:val="99"/>
  </w:style>
  <w:style w:type="character" w:styleId="837" w:customStyle="1">
    <w:name w:val="Footer Char"/>
    <w:basedOn w:val="812"/>
    <w:uiPriority w:val="99"/>
  </w:style>
  <w:style w:type="character" w:styleId="838" w:customStyle="1">
    <w:name w:val="Caption Char"/>
    <w:uiPriority w:val="99"/>
  </w:style>
  <w:style w:type="table" w:styleId="839" w:customStyle="1">
    <w:name w:val="Table Grid Light"/>
    <w:basedOn w:val="81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40">
    <w:name w:val="Plain Table 1"/>
    <w:basedOn w:val="81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fffff" w:fill="f2f2f2"/>
      </w:tcPr>
    </w:tblStylePr>
    <w:tblStylePr w:type="band1Vert">
      <w:tcPr>
        <w:shd w:val="clear" w:color="ffffff" w:fill="f2f2f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1">
    <w:name w:val="Plain Table 2"/>
    <w:basedOn w:val="81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2">
    <w:name w:val="Plain Table 3"/>
    <w:basedOn w:val="81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3">
    <w:name w:val="Plain Table 4"/>
    <w:basedOn w:val="81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Plain Table 5"/>
    <w:basedOn w:val="81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5">
    <w:name w:val="Grid Table 1 Light"/>
    <w:basedOn w:val="81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Grid Table 1 Light - Accent 1"/>
    <w:basedOn w:val="81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Grid Table 1 Light - Accent 2"/>
    <w:basedOn w:val="81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Grid Table 1 Light - Accent 3"/>
    <w:basedOn w:val="81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Grid Table 1 Light - Accent 4"/>
    <w:basedOn w:val="81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Grid Table 1 Light - Accent 5"/>
    <w:basedOn w:val="81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Grid Table 1 Light - Accent 6"/>
    <w:basedOn w:val="81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Grid Table 2"/>
    <w:basedOn w:val="81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2 - Accent 1"/>
    <w:basedOn w:val="81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5f1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2 - Accent 2"/>
    <w:basedOn w:val="81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2 - Accent 3"/>
    <w:basedOn w:val="81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2 - Accent 4"/>
    <w:basedOn w:val="81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Grid Table 2 - Accent 5"/>
    <w:basedOn w:val="81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2 - Accent 6"/>
    <w:basedOn w:val="81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3"/>
    <w:basedOn w:val="81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Grid Table 3 - Accent 1"/>
    <w:basedOn w:val="81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5f1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Grid Table 3 - Accent 2"/>
    <w:basedOn w:val="81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Grid Table 3 - Accent 3"/>
    <w:basedOn w:val="81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3 - Accent 4"/>
    <w:basedOn w:val="81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3 - Accent 5"/>
    <w:basedOn w:val="81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3 - Accent 6"/>
    <w:basedOn w:val="81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8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4"/>
    <w:basedOn w:val="81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7" w:customStyle="1">
    <w:name w:val="Grid Table 4 - Accent 1"/>
    <w:basedOn w:val="813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ce6f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d8ac2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68" w:customStyle="1">
    <w:name w:val="Grid Table 4 - Accent 2"/>
    <w:basedOn w:val="813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99695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69" w:customStyle="1">
    <w:name w:val="Grid Table 4 - Accent 3"/>
    <w:basedOn w:val="81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abb59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70" w:customStyle="1">
    <w:name w:val="Grid Table 4 - Accent 4"/>
    <w:basedOn w:val="813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6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71" w:customStyle="1">
    <w:name w:val="Grid Table 4 - Accent 5"/>
    <w:basedOn w:val="813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72" w:customStyle="1">
    <w:name w:val="Grid Table 4 - Accent 6"/>
    <w:basedOn w:val="813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73">
    <w:name w:val="Grid Table 5 Dark"/>
    <w:basedOn w:val="81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bfbfbf"/>
    </w:tblPr>
    <w:tblStylePr w:type="band1Horz">
      <w:tcPr>
        <w:shd w:val="clear" w:color="ffffff" w:fill="8a8a8a"/>
      </w:tcPr>
    </w:tblStylePr>
    <w:tblStylePr w:type="band1Vert">
      <w:tcPr>
        <w:shd w:val="clear" w:color="ffffff" w:fill="8a8a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000000"/>
        <w:tcBorders>
          <w:top w:val="single" w:color="FFFFFF" w:themeColor="light1" w:sz="4" w:space="0"/>
        </w:tcBorders>
      </w:tcPr>
    </w:tblStylePr>
  </w:style>
  <w:style w:type="table" w:styleId="874" w:customStyle="1">
    <w:name w:val="Grid Table 5 Dark- Accent 1"/>
    <w:basedOn w:val="81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dae5f1"/>
    </w:tblPr>
    <w:tblStylePr w:type="band1Horz">
      <w:tcPr>
        <w:shd w:val="clear" w:color="ffffff" w:fill="aec4e0"/>
      </w:tcPr>
    </w:tblStylePr>
    <w:tblStylePr w:type="band1Vert">
      <w:tcPr>
        <w:shd w:val="clear" w:color="ffffff" w:fill="aec4e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f81bd"/>
        <w:tcBorders>
          <w:top w:val="single" w:color="FFFFFF" w:themeColor="light1" w:sz="4" w:space="0"/>
        </w:tcBorders>
      </w:tcPr>
    </w:tblStylePr>
  </w:style>
  <w:style w:type="table" w:styleId="875" w:customStyle="1">
    <w:name w:val="Grid Table 5 Dark - Accent 2"/>
    <w:basedOn w:val="81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f2dcdc"/>
    </w:tblPr>
    <w:tblStylePr w:type="band1Horz">
      <w:tcPr>
        <w:shd w:val="clear" w:color="ffffff" w:fill="e2aead"/>
      </w:tcPr>
    </w:tblStylePr>
    <w:tblStylePr w:type="band1Vert">
      <w:tcPr>
        <w:shd w:val="clear" w:color="ffffff" w:fill="e2aead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c0504d"/>
        <w:tcBorders>
          <w:top w:val="single" w:color="FFFFFF" w:themeColor="light1" w:sz="4" w:space="0"/>
        </w:tcBorders>
      </w:tcPr>
    </w:tblStylePr>
  </w:style>
  <w:style w:type="table" w:styleId="876" w:customStyle="1">
    <w:name w:val="Grid Table 5 Dark - Accent 3"/>
    <w:basedOn w:val="81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eaf1dc"/>
    </w:tblPr>
    <w:tblStylePr w:type="band1Horz">
      <w:tcPr>
        <w:shd w:val="clear" w:color="ffffff" w:fill="d0dfb2"/>
      </w:tcPr>
    </w:tblStylePr>
    <w:tblStylePr w:type="band1Vert">
      <w:tcPr>
        <w:shd w:val="clear" w:color="ffffff" w:fill="d0dfb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9bbb59"/>
        <w:tcBorders>
          <w:top w:val="single" w:color="FFFFFF" w:themeColor="light1" w:sz="4" w:space="0"/>
        </w:tcBorders>
      </w:tcPr>
    </w:tblStylePr>
  </w:style>
  <w:style w:type="table" w:styleId="877" w:customStyle="1">
    <w:name w:val="Grid Table 5 Dark- Accent 4"/>
    <w:basedOn w:val="81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e5dfec"/>
    </w:tblPr>
    <w:tblStylePr w:type="band1Horz">
      <w:tcPr>
        <w:shd w:val="clear" w:color="ffffff" w:fill="c4b7d4"/>
      </w:tcPr>
    </w:tblStylePr>
    <w:tblStylePr w:type="band1Vert">
      <w:tcPr>
        <w:shd w:val="clear" w:color="ffffff" w:fill="c4b7d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8064a2"/>
        <w:tcBorders>
          <w:top w:val="single" w:color="FFFFFF" w:themeColor="light1" w:sz="4" w:space="0"/>
        </w:tcBorders>
      </w:tcPr>
    </w:tblStylePr>
  </w:style>
  <w:style w:type="table" w:styleId="878" w:customStyle="1">
    <w:name w:val="Grid Table 5 Dark - Accent 5"/>
    <w:basedOn w:val="81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daeef3"/>
    </w:tblPr>
    <w:tblStylePr w:type="band1Horz">
      <w:tcPr>
        <w:shd w:val="clear" w:color="ffffff" w:fill="acd8e4"/>
      </w:tcPr>
    </w:tblStylePr>
    <w:tblStylePr w:type="band1Vert">
      <w:tcPr>
        <w:shd w:val="clear" w:color="ffffff" w:fill="acd8e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bacc6"/>
        <w:tcBorders>
          <w:top w:val="single" w:color="FFFFFF" w:themeColor="light1" w:sz="4" w:space="0"/>
        </w:tcBorders>
      </w:tcPr>
    </w:tblStylePr>
  </w:style>
  <w:style w:type="table" w:styleId="879" w:customStyle="1">
    <w:name w:val="Grid Table 5 Dark - Accent 6"/>
    <w:basedOn w:val="81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fde9d8"/>
    </w:tblPr>
    <w:tblStylePr w:type="band1Horz">
      <w:tcPr>
        <w:shd w:val="clear" w:color="ffffff" w:fill="fbceaa"/>
      </w:tcPr>
    </w:tblStylePr>
    <w:tblStylePr w:type="band1Vert">
      <w:tcPr>
        <w:shd w:val="clear" w:color="ffffff" w:fill="fbcea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79646"/>
        <w:tcBorders>
          <w:top w:val="single" w:color="FFFFFF" w:themeColor="light1" w:sz="4" w:space="0"/>
        </w:tcBorders>
      </w:tcPr>
    </w:tblStylePr>
  </w:style>
  <w:style w:type="table" w:styleId="880">
    <w:name w:val="Grid Table 6 Colorful"/>
    <w:basedOn w:val="81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cbcbcb"/>
      </w:tcPr>
    </w:tblStylePr>
    <w:tblStylePr w:type="band1Vert">
      <w:tcPr>
        <w:shd w:val="clear" w:color="ffffff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81" w:customStyle="1">
    <w:name w:val="Grid Table 6 Colorful - Accent 1"/>
    <w:basedOn w:val="813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ffffff" w:fill="dae5f1"/>
      </w:tcPr>
    </w:tblStylePr>
    <w:tblStylePr w:type="band1Vert">
      <w:tcPr>
        <w:shd w:val="clear" w:color="ffffff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82" w:customStyle="1">
    <w:name w:val="Grid Table 6 Colorful - Accent 2"/>
    <w:basedOn w:val="81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fffff" w:fill="f2dcdc"/>
      </w:tcPr>
    </w:tblStylePr>
    <w:tblStylePr w:type="band1Vert">
      <w:tcPr>
        <w:shd w:val="clear" w:color="ffffff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83" w:customStyle="1">
    <w:name w:val="Grid Table 6 Colorful - Accent 3"/>
    <w:basedOn w:val="81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ffffff" w:fill="eaf1dc"/>
      </w:tcPr>
    </w:tblStylePr>
    <w:tblStylePr w:type="band1Vert">
      <w:tcPr>
        <w:shd w:val="clear" w:color="ffffff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84" w:customStyle="1">
    <w:name w:val="Grid Table 6 Colorful - Accent 4"/>
    <w:basedOn w:val="81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ffffff" w:fill="e5dfec"/>
      </w:tcPr>
    </w:tblStylePr>
    <w:tblStylePr w:type="band1Vert">
      <w:tcPr>
        <w:shd w:val="clear" w:color="ffffff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85" w:customStyle="1">
    <w:name w:val="Grid Table 6 Colorful - Accent 5"/>
    <w:basedOn w:val="813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/>
      </w:tcPr>
    </w:tblStylePr>
    <w:tblStylePr w:type="band1Vert">
      <w:tcPr>
        <w:shd w:val="clear" w:color="ffffff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86" w:customStyle="1">
    <w:name w:val="Grid Table 6 Colorful - Accent 6"/>
    <w:basedOn w:val="813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8"/>
      </w:tcPr>
    </w:tblStylePr>
    <w:tblStylePr w:type="band1Vert">
      <w:tcPr>
        <w:shd w:val="clear" w:color="ffffff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87">
    <w:name w:val="Grid Table 7 Colorful"/>
    <w:basedOn w:val="81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f2f2f2"/>
      </w:tcPr>
    </w:tblStylePr>
    <w:tblStylePr w:type="band1Vert">
      <w:tcPr>
        <w:shd w:val="clear" w:color="ffffff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88" w:customStyle="1">
    <w:name w:val="Grid Table 7 Colorful - Accent 1"/>
    <w:basedOn w:val="813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ffffff" w:fill="dae5f1"/>
      </w:tcPr>
    </w:tblStylePr>
    <w:tblStylePr w:type="band1Vert">
      <w:tcPr>
        <w:shd w:val="clear" w:color="ffffff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A6BFDD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ffffff"/>
        <w:tcBorders>
          <w:top w:val="none" w:color="auto" w:sz="0" w:space="0"/>
          <w:left w:val="single" w:color="A6BFDD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fill="ffffff"/>
        <w:tcBorders>
          <w:top w:val="single" w:color="A6BFDD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89" w:customStyle="1">
    <w:name w:val="Grid Table 7 Colorful - Accent 2"/>
    <w:basedOn w:val="813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fffff" w:fill="f2dcdc"/>
      </w:tcPr>
    </w:tblStylePr>
    <w:tblStylePr w:type="band1Vert">
      <w:tcPr>
        <w:shd w:val="clear" w:color="ffffff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/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fill="ffffff"/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90" w:customStyle="1">
    <w:name w:val="Grid Table 7 Colorful - Accent 3"/>
    <w:basedOn w:val="81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ffffff" w:fill="eaf1dc"/>
      </w:tcPr>
    </w:tblStylePr>
    <w:tblStylePr w:type="band1Vert">
      <w:tcPr>
        <w:shd w:val="clear" w:color="ffffff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9ABB59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ffffff"/>
        <w:tcBorders>
          <w:top w:val="none" w:color="auto" w:sz="0" w:space="0"/>
          <w:left w:val="single" w:color="9ABB59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fill="ffffff"/>
        <w:tcBorders>
          <w:top w:val="single" w:color="9ABB59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91" w:customStyle="1">
    <w:name w:val="Grid Table 7 Colorful - Accent 4"/>
    <w:basedOn w:val="813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ffffff" w:fill="e5dfec"/>
      </w:tcPr>
    </w:tblStylePr>
    <w:tblStylePr w:type="band1Vert">
      <w:tcPr>
        <w:shd w:val="clear" w:color="ffffff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/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fill="ffffff"/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92" w:customStyle="1">
    <w:name w:val="Grid Table 7 Colorful - Accent 5"/>
    <w:basedOn w:val="813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/>
      </w:tcPr>
    </w:tblStylePr>
    <w:tblStylePr w:type="band1Vert">
      <w:tcPr>
        <w:shd w:val="clear" w:color="ffffff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99D0DE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ffffff"/>
        <w:tcBorders>
          <w:top w:val="none" w:color="auto" w:sz="0" w:space="0"/>
          <w:left w:val="single" w:color="99D0DE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fill="ffffff"/>
        <w:tcBorders>
          <w:top w:val="single" w:color="99D0DE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93" w:customStyle="1">
    <w:name w:val="Grid Table 7 Colorful - Accent 6"/>
    <w:basedOn w:val="813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8"/>
      </w:tcPr>
    </w:tblStylePr>
    <w:tblStylePr w:type="band1Vert">
      <w:tcPr>
        <w:shd w:val="clear" w:color="ffffff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FAC396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ffffff"/>
        <w:tcBorders>
          <w:top w:val="none" w:color="auto" w:sz="0" w:space="0"/>
          <w:left w:val="single" w:color="FAC396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fill="ffffff"/>
        <w:tcBorders>
          <w:top w:val="single" w:color="FAC396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94">
    <w:name w:val="List Table 1 Light"/>
    <w:basedOn w:val="813"/>
    <w:uiPriority w:val="99"/>
    <w:tblPr>
      <w:tblStyleRowBandSize w:val="1"/>
      <w:tblStyleColBandSize w:val="1"/>
    </w:tblPr>
    <w:tblStylePr w:type="band1Horz">
      <w:tcPr>
        <w:shd w:val="clear" w:color="ffffff" w:fill="bfbfbf"/>
      </w:tcPr>
    </w:tblStylePr>
    <w:tblStylePr w:type="band1Vert">
      <w:tcPr>
        <w:shd w:val="clear" w:color="ffffff" w:fill="bfb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List Table 1 Light - Accent 1"/>
    <w:basedOn w:val="813"/>
    <w:uiPriority w:val="99"/>
    <w:tblPr>
      <w:tblStyleRowBandSize w:val="1"/>
      <w:tblStyleColBandSize w:val="1"/>
    </w:tblPr>
    <w:tblStylePr w:type="band1Horz">
      <w:tcPr>
        <w:shd w:val="clear" w:color="ffffff" w:fill="d2dfee"/>
      </w:tcPr>
    </w:tblStylePr>
    <w:tblStylePr w:type="band1Vert">
      <w:tcPr>
        <w:shd w:val="clear" w:color="ffffff" w:fill="d2dfee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List Table 1 Light - Accent 2"/>
    <w:basedOn w:val="813"/>
    <w:uiPriority w:val="99"/>
    <w:tblPr>
      <w:tblStyleRowBandSize w:val="1"/>
      <w:tblStyleColBandSize w:val="1"/>
    </w:tblPr>
    <w:tblStylePr w:type="band1Horz">
      <w:tcPr>
        <w:shd w:val="clear" w:color="ffffff" w:fill="efd2d2"/>
      </w:tcPr>
    </w:tblStylePr>
    <w:tblStylePr w:type="band1Vert">
      <w:tcPr>
        <w:shd w:val="clear" w:color="ffffff" w:fill="efd2d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List Table 1 Light - Accent 3"/>
    <w:basedOn w:val="813"/>
    <w:uiPriority w:val="99"/>
    <w:tblPr>
      <w:tblStyleRowBandSize w:val="1"/>
      <w:tblStyleColBandSize w:val="1"/>
    </w:tblPr>
    <w:tblStylePr w:type="band1Horz">
      <w:tcPr>
        <w:shd w:val="clear" w:color="ffffff" w:fill="e5eed5"/>
      </w:tcPr>
    </w:tblStylePr>
    <w:tblStylePr w:type="band1Vert">
      <w:tcPr>
        <w:shd w:val="clear" w:color="ffffff" w:fill="e5eed5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List Table 1 Light - Accent 4"/>
    <w:basedOn w:val="813"/>
    <w:uiPriority w:val="99"/>
    <w:tblPr>
      <w:tblStyleRowBandSize w:val="1"/>
      <w:tblStyleColBandSize w:val="1"/>
    </w:tblPr>
    <w:tblStylePr w:type="band1Horz">
      <w:tcPr>
        <w:shd w:val="clear" w:color="ffffff" w:fill="dfd8e7"/>
      </w:tcPr>
    </w:tblStylePr>
    <w:tblStylePr w:type="band1Vert">
      <w:tcPr>
        <w:shd w:val="clear" w:color="ffffff" w:fill="dfd8e7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List Table 1 Light - Accent 5"/>
    <w:basedOn w:val="813"/>
    <w:uiPriority w:val="99"/>
    <w:tblPr>
      <w:tblStyleRowBandSize w:val="1"/>
      <w:tblStyleColBandSize w:val="1"/>
    </w:tblPr>
    <w:tblStylePr w:type="band1Horz">
      <w:tcPr>
        <w:shd w:val="clear" w:color="ffffff" w:fill="d1eaf0"/>
      </w:tcPr>
    </w:tblStylePr>
    <w:tblStylePr w:type="band1Vert">
      <w:tcPr>
        <w:shd w:val="clear" w:color="ffffff" w:fill="d1eaf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List Table 1 Light - Accent 6"/>
    <w:basedOn w:val="813"/>
    <w:uiPriority w:val="99"/>
    <w:tblPr>
      <w:tblStyleRowBandSize w:val="1"/>
      <w:tblStyleColBandSize w:val="1"/>
    </w:tblPr>
    <w:tblStylePr w:type="band1Horz">
      <w:tcPr>
        <w:shd w:val="clear" w:color="ffffff" w:fill="fde4d0"/>
      </w:tcPr>
    </w:tblStylePr>
    <w:tblStylePr w:type="band1Vert">
      <w:tcPr>
        <w:shd w:val="clear" w:color="ffffff" w:fill="fde4d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List Table 2"/>
    <w:basedOn w:val="81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02" w:customStyle="1">
    <w:name w:val="List Table 2 - Accent 1"/>
    <w:basedOn w:val="813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2dfee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03" w:customStyle="1">
    <w:name w:val="List Table 2 - Accent 2"/>
    <w:basedOn w:val="813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fd2d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2d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04" w:customStyle="1">
    <w:name w:val="List Table 2 - Accent 3"/>
    <w:basedOn w:val="81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eed5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eed5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05" w:customStyle="1">
    <w:name w:val="List Table 2 - Accent 4"/>
    <w:basedOn w:val="813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06" w:customStyle="1">
    <w:name w:val="List Table 2 - Accent 5"/>
    <w:basedOn w:val="813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07" w:customStyle="1">
    <w:name w:val="List Table 2 - Accent 6"/>
    <w:basedOn w:val="813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4d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4d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08">
    <w:name w:val="List Table 3"/>
    <w:basedOn w:val="81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List Table 3 - Accent 1"/>
    <w:basedOn w:val="813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 w:customStyle="1">
    <w:name w:val="List Table 3 - Accent 2"/>
    <w:basedOn w:val="81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9969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 w:customStyle="1">
    <w:name w:val="List Table 3 - Accent 3"/>
    <w:basedOn w:val="81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3d69b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 w:customStyle="1">
    <w:name w:val="List Table 3 - Accent 4"/>
    <w:basedOn w:val="81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 w:customStyle="1">
    <w:name w:val="List Table 3 - Accent 5"/>
    <w:basedOn w:val="813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2ccdc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 w:customStyle="1">
    <w:name w:val="List Table 3 - Accent 6"/>
    <w:basedOn w:val="813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ac09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List Table 4"/>
    <w:basedOn w:val="81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 w:customStyle="1">
    <w:name w:val="List Table 4 - Accent 1"/>
    <w:basedOn w:val="813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2dfee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 w:customStyle="1">
    <w:name w:val="List Table 4 - Accent 2"/>
    <w:basedOn w:val="813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fd2d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2d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 w:customStyle="1">
    <w:name w:val="List Table 4 - Accent 3"/>
    <w:basedOn w:val="81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eed5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eed5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 w:customStyle="1">
    <w:name w:val="List Table 4 - Accent 4"/>
    <w:basedOn w:val="813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 w:customStyle="1">
    <w:name w:val="List Table 4 - Accent 5"/>
    <w:basedOn w:val="813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List Table 4 - Accent 6"/>
    <w:basedOn w:val="813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4d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4d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5 Dark"/>
    <w:basedOn w:val="81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ffffff" w:fill="7f7f7f"/>
    </w:tblPr>
    <w:tblStylePr w:type="band1Horz">
      <w:tcPr>
        <w:shd w:val="clear" w:color="ffffff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3" w:customStyle="1">
    <w:name w:val="List Table 5 Dark - Accent 1"/>
    <w:basedOn w:val="813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ffffff" w:fill="4f81bd"/>
    </w:tblPr>
    <w:tblStylePr w:type="band1Horz">
      <w:tcPr>
        <w:shd w:val="clear" w:color="ffffff" w:fill="4f81bd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4f81bd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4f81bd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4f81bd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4" w:customStyle="1">
    <w:name w:val="List Table 5 Dark - Accent 2"/>
    <w:basedOn w:val="813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ffffff" w:fill="d99695"/>
    </w:tblPr>
    <w:tblStylePr w:type="band1Horz">
      <w:tcPr>
        <w:shd w:val="clear" w:color="ffffff" w:fill="d9969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d9969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d9969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d99695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5" w:customStyle="1">
    <w:name w:val="List Table 5 Dark - Accent 3"/>
    <w:basedOn w:val="81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ffffff" w:fill="c3d69b"/>
    </w:tblPr>
    <w:tblStylePr w:type="band1Horz">
      <w:tcPr>
        <w:shd w:val="clear" w:color="ffffff" w:fill="c3d69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c3d69b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c3d69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c3d69b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6" w:customStyle="1">
    <w:name w:val="List Table 5 Dark - Accent 4"/>
    <w:basedOn w:val="813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ffffff" w:fill="b2a1c6"/>
    </w:tblPr>
    <w:tblStylePr w:type="band1Horz">
      <w:tcPr>
        <w:shd w:val="clear" w:color="ffffff" w:fill="b2a1c6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b2a1c6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b2a1c6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b2a1c6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7" w:customStyle="1">
    <w:name w:val="List Table 5 Dark - Accent 5"/>
    <w:basedOn w:val="813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ffffff" w:fill="92ccdc"/>
    </w:tblPr>
    <w:tblStylePr w:type="band1Horz">
      <w:tcPr>
        <w:shd w:val="clear" w:color="ffffff" w:fill="92ccdc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92ccdc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92ccdc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92ccdc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8" w:customStyle="1">
    <w:name w:val="List Table 5 Dark - Accent 6"/>
    <w:basedOn w:val="813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fffff" w:fill="fac090"/>
    </w:tblPr>
    <w:tblStylePr w:type="band1Horz">
      <w:tcPr>
        <w:shd w:val="clear" w:color="ffffff" w:fill="fac09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ac09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ac09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ac090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9">
    <w:name w:val="List Table 6 Colorful"/>
    <w:basedOn w:val="81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ffffff" w:fill="bfbfbf"/>
      </w:tcPr>
    </w:tblStylePr>
    <w:tblStylePr w:type="band1Vert">
      <w:tcPr>
        <w:shd w:val="clear" w:color="ffffff" w:fill="bfbfbf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30" w:customStyle="1">
    <w:name w:val="List Table 6 Colorful - Accent 1"/>
    <w:basedOn w:val="813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ffffff" w:fill="d2dfee"/>
      </w:tcPr>
    </w:tblStylePr>
    <w:tblStylePr w:type="band1Vert">
      <w:tcPr>
        <w:shd w:val="clear" w:color="ffffff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31" w:customStyle="1">
    <w:name w:val="List Table 6 Colorful - Accent 2"/>
    <w:basedOn w:val="813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fffff" w:fill="efd2d2"/>
      </w:tcPr>
    </w:tblStylePr>
    <w:tblStylePr w:type="band1Vert">
      <w:tcPr>
        <w:shd w:val="clear" w:color="ffffff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32" w:customStyle="1">
    <w:name w:val="List Table 6 Colorful - Accent 3"/>
    <w:basedOn w:val="81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ffffff" w:fill="e5eed5"/>
      </w:tcPr>
    </w:tblStylePr>
    <w:tblStylePr w:type="band1Vert">
      <w:tcPr>
        <w:shd w:val="clear" w:color="ffffff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33" w:customStyle="1">
    <w:name w:val="List Table 6 Colorful - Accent 4"/>
    <w:basedOn w:val="813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ffffff" w:fill="dfd8e7"/>
      </w:tcPr>
    </w:tblStylePr>
    <w:tblStylePr w:type="band1Vert">
      <w:tcPr>
        <w:shd w:val="clear" w:color="ffffff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34" w:customStyle="1">
    <w:name w:val="List Table 6 Colorful - Accent 5"/>
    <w:basedOn w:val="813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ffffff" w:fill="d1eaf0"/>
      </w:tcPr>
    </w:tblStylePr>
    <w:tblStylePr w:type="band1Vert">
      <w:tcPr>
        <w:shd w:val="clear" w:color="ffffff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35" w:customStyle="1">
    <w:name w:val="List Table 6 Colorful - Accent 6"/>
    <w:basedOn w:val="813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fffff" w:fill="fde4d0"/>
      </w:tcPr>
    </w:tblStylePr>
    <w:tblStylePr w:type="band1Vert">
      <w:tcPr>
        <w:shd w:val="clear" w:color="ffffff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36">
    <w:name w:val="List Table 7 Colorful"/>
    <w:basedOn w:val="81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bfbfbf"/>
      </w:tcPr>
    </w:tblStylePr>
    <w:tblStylePr w:type="band1Vert">
      <w:tcPr>
        <w:shd w:val="clear" w:color="ffffff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937" w:customStyle="1">
    <w:name w:val="List Table 7 Colorful - Accent 1"/>
    <w:basedOn w:val="813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ffffff" w:fill="d2dfee"/>
      </w:tcPr>
    </w:tblStylePr>
    <w:tblStylePr w:type="band1Vert">
      <w:tcPr>
        <w:shd w:val="clear" w:color="ffffff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ffffff"/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fill="ffffff"/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938" w:customStyle="1">
    <w:name w:val="List Table 7 Colorful - Accent 2"/>
    <w:basedOn w:val="813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fffff" w:fill="efd2d2"/>
      </w:tcPr>
    </w:tblStylePr>
    <w:tblStylePr w:type="band1Vert">
      <w:tcPr>
        <w:shd w:val="clear" w:color="ffffff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/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/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939" w:customStyle="1">
    <w:name w:val="List Table 7 Colorful - Accent 3"/>
    <w:basedOn w:val="81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ffffff" w:fill="e5eed5"/>
      </w:tcPr>
    </w:tblStylePr>
    <w:tblStylePr w:type="band1Vert">
      <w:tcPr>
        <w:shd w:val="clear" w:color="ffffff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C3D69B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ffffff"/>
        <w:tcBorders>
          <w:top w:val="none" w:color="auto" w:sz="0" w:space="0"/>
          <w:left w:val="single" w:color="C3D69B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ffffff"/>
        <w:tcBorders>
          <w:top w:val="single" w:color="C3D69B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940" w:customStyle="1">
    <w:name w:val="List Table 7 Colorful - Accent 4"/>
    <w:basedOn w:val="813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ffffff" w:fill="dfd8e7"/>
      </w:tcPr>
    </w:tblStylePr>
    <w:tblStylePr w:type="band1Vert">
      <w:tcPr>
        <w:shd w:val="clear" w:color="ffffff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/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/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941" w:customStyle="1">
    <w:name w:val="List Table 7 Colorful - Accent 5"/>
    <w:basedOn w:val="813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ffffff" w:fill="d1eaf0"/>
      </w:tcPr>
    </w:tblStylePr>
    <w:tblStylePr w:type="band1Vert">
      <w:tcPr>
        <w:shd w:val="clear" w:color="ffffff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92CCDC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ffffff"/>
        <w:tcBorders>
          <w:top w:val="none" w:color="auto" w:sz="0" w:space="0"/>
          <w:left w:val="single" w:color="92CCDC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ffffff"/>
        <w:tcBorders>
          <w:top w:val="single" w:color="92CCDC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942" w:customStyle="1">
    <w:name w:val="List Table 7 Colorful - Accent 6"/>
    <w:basedOn w:val="813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fffff" w:fill="fde4d0"/>
      </w:tcPr>
    </w:tblStylePr>
    <w:tblStylePr w:type="band1Vert">
      <w:tcPr>
        <w:shd w:val="clear" w:color="ffffff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FAC090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ffffff"/>
        <w:tcBorders>
          <w:top w:val="none" w:color="auto" w:sz="0" w:space="0"/>
          <w:left w:val="single" w:color="FAC090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ffffff"/>
        <w:tcBorders>
          <w:top w:val="single" w:color="FAC090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943" w:customStyle="1">
    <w:name w:val="Lined - Accent"/>
    <w:basedOn w:val="81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/>
      </w:tcPr>
    </w:tblStylePr>
  </w:style>
  <w:style w:type="table" w:styleId="944" w:customStyle="1">
    <w:name w:val="Lined - Accent 1"/>
    <w:basedOn w:val="81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ac2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ac2"/>
      </w:tcPr>
    </w:tblStylePr>
  </w:style>
  <w:style w:type="table" w:styleId="945" w:customStyle="1">
    <w:name w:val="Lined - Accent 2"/>
    <w:basedOn w:val="81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69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695"/>
      </w:tcPr>
    </w:tblStylePr>
  </w:style>
  <w:style w:type="table" w:styleId="946" w:customStyle="1">
    <w:name w:val="Lined - Accent 3"/>
    <w:basedOn w:val="81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c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af1dc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abb59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abb59"/>
      </w:tcPr>
    </w:tblStylePr>
  </w:style>
  <w:style w:type="table" w:styleId="947" w:customStyle="1">
    <w:name w:val="Lined - Accent 4"/>
    <w:basedOn w:val="81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/>
      </w:tcPr>
    </w:tblStylePr>
  </w:style>
  <w:style w:type="table" w:styleId="948" w:customStyle="1">
    <w:name w:val="Lined - Accent 5"/>
    <w:basedOn w:val="81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/>
      </w:tcPr>
    </w:tblStylePr>
  </w:style>
  <w:style w:type="table" w:styleId="949" w:customStyle="1">
    <w:name w:val="Lined - Accent 6"/>
    <w:basedOn w:val="81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/>
      </w:tcPr>
    </w:tblStylePr>
  </w:style>
  <w:style w:type="table" w:styleId="950" w:customStyle="1">
    <w:name w:val="Bordered &amp; Lined - Accent"/>
    <w:basedOn w:val="813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/>
      </w:tcPr>
    </w:tblStylePr>
  </w:style>
  <w:style w:type="table" w:styleId="951" w:customStyle="1">
    <w:name w:val="Bordered &amp; Lined - Accent 1"/>
    <w:basedOn w:val="813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ac2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ac2"/>
      </w:tcPr>
    </w:tblStylePr>
  </w:style>
  <w:style w:type="table" w:styleId="952" w:customStyle="1">
    <w:name w:val="Bordered &amp; Lined - Accent 2"/>
    <w:basedOn w:val="813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69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695"/>
      </w:tcPr>
    </w:tblStylePr>
  </w:style>
  <w:style w:type="table" w:styleId="953" w:customStyle="1">
    <w:name w:val="Bordered &amp; Lined - Accent 3"/>
    <w:basedOn w:val="813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c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af1dc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abb59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abb59"/>
      </w:tcPr>
    </w:tblStylePr>
  </w:style>
  <w:style w:type="table" w:styleId="954" w:customStyle="1">
    <w:name w:val="Bordered &amp; Lined - Accent 4"/>
    <w:basedOn w:val="813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/>
      </w:tcPr>
    </w:tblStylePr>
  </w:style>
  <w:style w:type="table" w:styleId="955" w:customStyle="1">
    <w:name w:val="Bordered &amp; Lined - Accent 5"/>
    <w:basedOn w:val="813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/>
      </w:tcPr>
    </w:tblStylePr>
  </w:style>
  <w:style w:type="table" w:styleId="956" w:customStyle="1">
    <w:name w:val="Bordered &amp; Lined - Accent 6"/>
    <w:basedOn w:val="813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/>
      </w:tcPr>
    </w:tblStylePr>
  </w:style>
  <w:style w:type="table" w:styleId="957" w:customStyle="1">
    <w:name w:val="Bordered"/>
    <w:basedOn w:val="81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58" w:customStyle="1">
    <w:name w:val="Bordered - Accent 1"/>
    <w:basedOn w:val="81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59" w:customStyle="1">
    <w:name w:val="Bordered - Accent 2"/>
    <w:basedOn w:val="81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60" w:customStyle="1">
    <w:name w:val="Bordered - Accent 3"/>
    <w:basedOn w:val="81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61" w:customStyle="1">
    <w:name w:val="Bordered - Accent 4"/>
    <w:basedOn w:val="81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62" w:customStyle="1">
    <w:name w:val="Bordered - Accent 5"/>
    <w:basedOn w:val="81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63" w:customStyle="1">
    <w:name w:val="Bordered - Accent 6"/>
    <w:basedOn w:val="81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64" w:customStyle="1">
    <w:name w:val="Текст сноски Знак"/>
    <w:link w:val="1019"/>
    <w:uiPriority w:val="99"/>
    <w:rPr>
      <w:sz w:val="18"/>
    </w:rPr>
  </w:style>
  <w:style w:type="character" w:styleId="965">
    <w:name w:val="footnote reference"/>
    <w:basedOn w:val="812"/>
    <w:uiPriority w:val="99"/>
    <w:unhideWhenUsed/>
    <w:rPr>
      <w:vertAlign w:val="superscript"/>
    </w:rPr>
  </w:style>
  <w:style w:type="character" w:styleId="966" w:customStyle="1">
    <w:name w:val="Текст концевой сноски Знак"/>
    <w:link w:val="1017"/>
    <w:uiPriority w:val="99"/>
    <w:rPr>
      <w:sz w:val="20"/>
    </w:rPr>
  </w:style>
  <w:style w:type="character" w:styleId="967">
    <w:name w:val="endnote reference"/>
    <w:basedOn w:val="812"/>
    <w:uiPriority w:val="99"/>
    <w:semiHidden/>
    <w:unhideWhenUsed/>
    <w:rPr>
      <w:vertAlign w:val="superscript"/>
    </w:rPr>
  </w:style>
  <w:style w:type="paragraph" w:styleId="968">
    <w:name w:val="toc 6"/>
    <w:basedOn w:val="802"/>
    <w:next w:val="802"/>
    <w:uiPriority w:val="39"/>
    <w:unhideWhenUsed/>
    <w:pPr>
      <w:ind w:left="1417"/>
      <w:spacing w:after="57"/>
    </w:pPr>
  </w:style>
  <w:style w:type="paragraph" w:styleId="969">
    <w:name w:val="toc 7"/>
    <w:basedOn w:val="802"/>
    <w:next w:val="802"/>
    <w:uiPriority w:val="39"/>
    <w:unhideWhenUsed/>
    <w:pPr>
      <w:ind w:left="1701"/>
      <w:spacing w:after="57"/>
    </w:pPr>
  </w:style>
  <w:style w:type="paragraph" w:styleId="970">
    <w:name w:val="toc 8"/>
    <w:basedOn w:val="802"/>
    <w:next w:val="802"/>
    <w:uiPriority w:val="39"/>
    <w:unhideWhenUsed/>
    <w:pPr>
      <w:ind w:left="1984"/>
      <w:spacing w:after="57"/>
    </w:pPr>
  </w:style>
  <w:style w:type="paragraph" w:styleId="971">
    <w:name w:val="TOC Heading"/>
    <w:uiPriority w:val="39"/>
    <w:unhideWhenUsed/>
  </w:style>
  <w:style w:type="paragraph" w:styleId="972">
    <w:name w:val="Body Text"/>
    <w:basedOn w:val="802"/>
    <w:link w:val="1048"/>
    <w:qFormat/>
    <w:rPr>
      <w:rFonts w:eastAsia="Times New Roman"/>
      <w:lang w:eastAsia="ru-RU"/>
    </w:rPr>
  </w:style>
  <w:style w:type="paragraph" w:styleId="973">
    <w:name w:val="Header"/>
    <w:basedOn w:val="802"/>
    <w:link w:val="1055"/>
    <w:uiPriority w:val="99"/>
    <w:unhideWhenUsed/>
    <w:pPr>
      <w:jc w:val="left"/>
      <w:spacing w:before="0"/>
      <w:tabs>
        <w:tab w:val="center" w:pos="4677" w:leader="none"/>
        <w:tab w:val="right" w:pos="9355" w:leader="none"/>
      </w:tabs>
    </w:pPr>
    <w:rPr>
      <w:color w:val="404040"/>
      <w:sz w:val="18"/>
    </w:rPr>
  </w:style>
  <w:style w:type="character" w:styleId="974">
    <w:name w:val="page number"/>
    <w:basedOn w:val="812"/>
    <w:rPr>
      <w:rFonts w:ascii="Courier New" w:hAnsi="Courier New"/>
      <w:sz w:val="20"/>
    </w:rPr>
  </w:style>
  <w:style w:type="paragraph" w:styleId="975">
    <w:name w:val="toc 1"/>
    <w:basedOn w:val="802"/>
    <w:next w:val="802"/>
    <w:semiHidden/>
    <w:pPr>
      <w:jc w:val="left"/>
    </w:pPr>
    <w:rPr>
      <w:caps/>
      <w:sz w:val="24"/>
      <w:szCs w:val="24"/>
    </w:rPr>
  </w:style>
  <w:style w:type="paragraph" w:styleId="976">
    <w:name w:val="toc 2"/>
    <w:basedOn w:val="804"/>
    <w:next w:val="802"/>
    <w:semiHidden/>
    <w:pPr>
      <w:ind w:left="221"/>
      <w:spacing w:after="0"/>
      <w:outlineLvl w:val="9"/>
    </w:pPr>
    <w:rPr>
      <w:b/>
      <w:caps/>
      <w:smallCaps/>
      <w:sz w:val="22"/>
    </w:rPr>
  </w:style>
  <w:style w:type="paragraph" w:styleId="977">
    <w:name w:val="toc 3"/>
    <w:basedOn w:val="802"/>
    <w:next w:val="802"/>
    <w:semiHidden/>
    <w:pPr>
      <w:ind w:left="442"/>
      <w:jc w:val="left"/>
    </w:pPr>
    <w:rPr>
      <w:i/>
    </w:rPr>
  </w:style>
  <w:style w:type="paragraph" w:styleId="978">
    <w:name w:val="toc 4"/>
    <w:basedOn w:val="975"/>
    <w:next w:val="802"/>
    <w:semiHidden/>
    <w:pPr>
      <w:ind w:left="658"/>
    </w:pPr>
    <w:rPr>
      <w:caps w:val="0"/>
    </w:rPr>
  </w:style>
  <w:style w:type="paragraph" w:styleId="979">
    <w:name w:val="toc 5"/>
    <w:basedOn w:val="802"/>
    <w:next w:val="802"/>
    <w:semiHidden/>
    <w:pPr>
      <w:ind w:left="958"/>
      <w:jc w:val="left"/>
    </w:pPr>
    <w:rPr>
      <w:sz w:val="24"/>
      <w:szCs w:val="24"/>
    </w:rPr>
  </w:style>
  <w:style w:type="paragraph" w:styleId="980">
    <w:name w:val="Subtitle"/>
    <w:basedOn w:val="802"/>
    <w:link w:val="831"/>
    <w:qFormat/>
    <w:pPr>
      <w:jc w:val="center"/>
      <w:spacing w:after="60"/>
    </w:pPr>
    <w:rPr>
      <w:i/>
      <w:sz w:val="24"/>
    </w:rPr>
  </w:style>
  <w:style w:type="paragraph" w:styleId="981" w:customStyle="1">
    <w:name w:val="Замечание"/>
    <w:basedOn w:val="972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</w:style>
  <w:style w:type="character" w:styleId="982" w:customStyle="1">
    <w:name w:val="Определения"/>
    <w:basedOn w:val="812"/>
    <w:rPr>
      <w:rFonts w:ascii="Courier New" w:hAnsi="Courier New"/>
      <w:i/>
      <w:caps/>
      <w:sz w:val="24"/>
      <w:u w:val="none"/>
    </w:rPr>
  </w:style>
  <w:style w:type="paragraph" w:styleId="983" w:customStyle="1">
    <w:name w:val="Примечание"/>
    <w:basedOn w:val="972"/>
    <w:qFormat/>
    <w:pPr>
      <w:keepLines/>
      <w:keepNext/>
      <w:pBdr>
        <w:top w:val="single" w:color="808080" w:themeColor="background1" w:themeShade="80" w:sz="4" w:space="4"/>
        <w:left w:val="single" w:color="808080" w:themeColor="background1" w:themeShade="80" w:sz="4" w:space="4"/>
        <w:bottom w:val="single" w:color="808080" w:themeColor="background1" w:themeShade="80" w:sz="4" w:space="4"/>
        <w:right w:val="single" w:color="808080" w:themeColor="background1" w:themeShade="80" w:sz="4" w:space="4"/>
      </w:pBdr>
    </w:pPr>
  </w:style>
  <w:style w:type="paragraph" w:styleId="984">
    <w:name w:val="Footer"/>
    <w:basedOn w:val="802"/>
    <w:link w:val="1040"/>
    <w:uiPriority w:val="99"/>
    <w:unhideWhenUsed/>
    <w:pPr>
      <w:jc w:val="left"/>
      <w:spacing w:before="0"/>
      <w:tabs>
        <w:tab w:val="center" w:pos="4677" w:leader="none"/>
        <w:tab w:val="right" w:pos="9355" w:leader="none"/>
      </w:tabs>
    </w:pPr>
    <w:rPr>
      <w:color w:val="404040"/>
      <w:sz w:val="18"/>
    </w:rPr>
  </w:style>
  <w:style w:type="paragraph" w:styleId="985">
    <w:name w:val="List"/>
    <w:basedOn w:val="972"/>
    <w:pPr>
      <w:ind w:left="360" w:hanging="360"/>
    </w:pPr>
  </w:style>
  <w:style w:type="paragraph" w:styleId="986" w:customStyle="1">
    <w:name w:val="Основной с отступом"/>
    <w:basedOn w:val="972"/>
  </w:style>
  <w:style w:type="paragraph" w:styleId="987" w:customStyle="1">
    <w:name w:val="Пример"/>
    <w:basedOn w:val="972"/>
    <w:next w:val="802"/>
    <w:pPr>
      <w:keepNext/>
      <w:widowControl w:val="off"/>
    </w:pPr>
    <w:rPr>
      <w:b/>
    </w:rPr>
  </w:style>
  <w:style w:type="paragraph" w:styleId="988" w:customStyle="1">
    <w:name w:val="Например"/>
    <w:basedOn w:val="972"/>
    <w:next w:val="802"/>
    <w:pPr>
      <w:keepNext/>
      <w:widowControl w:val="off"/>
    </w:pPr>
    <w:rPr>
      <w:b/>
    </w:rPr>
  </w:style>
  <w:style w:type="paragraph" w:styleId="989" w:customStyle="1">
    <w:name w:val="Функция"/>
    <w:basedOn w:val="972"/>
    <w:pPr>
      <w:jc w:val="left"/>
      <w:keepNext/>
    </w:pPr>
    <w:rPr>
      <w:i/>
    </w:rPr>
  </w:style>
  <w:style w:type="paragraph" w:styleId="990" w:customStyle="1">
    <w:name w:val="Нумерованный"/>
    <w:basedOn w:val="972"/>
  </w:style>
  <w:style w:type="paragraph" w:styleId="991" w:customStyle="1">
    <w:name w:val="Рисунок"/>
    <w:basedOn w:val="972"/>
    <w:next w:val="972"/>
    <w:pPr>
      <w:jc w:val="center"/>
      <w:keepLines/>
      <w:keepNext/>
      <w:widowControl w:val="off"/>
    </w:pPr>
  </w:style>
  <w:style w:type="paragraph" w:styleId="992">
    <w:name w:val="Caption"/>
    <w:basedOn w:val="802"/>
    <w:next w:val="802"/>
    <w:uiPriority w:val="35"/>
    <w:unhideWhenUsed/>
    <w:qFormat/>
    <w:pPr>
      <w:jc w:val="right"/>
      <w:spacing w:before="120" w:after="120"/>
    </w:pPr>
    <w:rPr>
      <w:bCs/>
      <w:sz w:val="18"/>
      <w:szCs w:val="18"/>
    </w:rPr>
  </w:style>
  <w:style w:type="paragraph" w:styleId="993">
    <w:name w:val="Document Map"/>
    <w:basedOn w:val="972"/>
    <w:semiHidden/>
    <w:pPr>
      <w:shd w:val="clear" w:color="000080" w:fill="000080"/>
    </w:pPr>
    <w:rPr>
      <w:rFonts w:cs="Tahoma"/>
      <w:sz w:val="18"/>
    </w:rPr>
  </w:style>
  <w:style w:type="paragraph" w:styleId="994" w:customStyle="1">
    <w:name w:val="Название поля"/>
    <w:basedOn w:val="972"/>
    <w:rPr>
      <w:i/>
    </w:rPr>
  </w:style>
  <w:style w:type="paragraph" w:styleId="995" w:customStyle="1">
    <w:name w:val="Название документа"/>
    <w:basedOn w:val="994"/>
    <w:rPr>
      <w:b/>
      <w:i w:val="0"/>
    </w:rPr>
  </w:style>
  <w:style w:type="paragraph" w:styleId="996" w:customStyle="1">
    <w:name w:val="Кнопка"/>
    <w:basedOn w:val="972"/>
    <w:next w:val="972"/>
    <w:link w:val="1049"/>
    <w:qFormat/>
    <w:pPr>
      <w:spacing w:before="0"/>
    </w:pPr>
    <w:rPr>
      <w:b/>
      <w:u w:val="single"/>
    </w:rPr>
  </w:style>
  <w:style w:type="paragraph" w:styleId="997" w:customStyle="1">
    <w:name w:val="Горячие клавиши"/>
    <w:basedOn w:val="972"/>
    <w:rPr>
      <w:i/>
      <w:sz w:val="24"/>
    </w:rPr>
  </w:style>
  <w:style w:type="paragraph" w:styleId="998" w:customStyle="1">
    <w:name w:val="Основной текст (+ выравнивание по центру)"/>
    <w:basedOn w:val="972"/>
    <w:pPr>
      <w:jc w:val="center"/>
    </w:pPr>
    <w:rPr>
      <w:lang w:val="en-US"/>
    </w:rPr>
  </w:style>
  <w:style w:type="paragraph" w:styleId="999">
    <w:name w:val="index 1"/>
    <w:basedOn w:val="802"/>
    <w:next w:val="802"/>
    <w:semiHidden/>
    <w:pPr>
      <w:ind w:left="220" w:hanging="220"/>
    </w:pPr>
  </w:style>
  <w:style w:type="paragraph" w:styleId="1000">
    <w:name w:val="index heading"/>
    <w:basedOn w:val="972"/>
    <w:next w:val="999"/>
    <w:semiHidden/>
    <w:rPr>
      <w:rFonts w:cs="Arial"/>
      <w:b/>
      <w:bCs/>
    </w:rPr>
  </w:style>
  <w:style w:type="character" w:styleId="1001">
    <w:name w:val="Hyperlink"/>
    <w:basedOn w:val="1048"/>
    <w:qFormat/>
    <w:rPr>
      <w:rFonts w:ascii="Arial" w:hAnsi="Arial"/>
      <w:color w:val="4F81BD" w:themeColor="accent1"/>
      <w:u w:val="single"/>
      <w:lang w:val="ru-RU"/>
    </w:rPr>
  </w:style>
  <w:style w:type="paragraph" w:styleId="1002">
    <w:name w:val="envelope return"/>
    <w:basedOn w:val="972"/>
    <w:rPr>
      <w:rFonts w:cs="Arial"/>
    </w:rPr>
  </w:style>
  <w:style w:type="paragraph" w:styleId="1003">
    <w:name w:val="HTML Address"/>
    <w:basedOn w:val="972"/>
    <w:rPr>
      <w:i/>
      <w:iCs/>
    </w:rPr>
  </w:style>
  <w:style w:type="paragraph" w:styleId="1004">
    <w:name w:val="envelope address"/>
    <w:basedOn w:val="972"/>
    <w:pPr>
      <w:ind w:left="2880"/>
      <w:framePr w:w="7920" w:h="1980" w:hSpace="180" w:wrap="auto" w:hAnchor="page" w:xAlign="center" w:yAlign="bottom" w:hRule="exact"/>
    </w:pPr>
    <w:rPr>
      <w:rFonts w:cs="Arial"/>
      <w:sz w:val="24"/>
      <w:szCs w:val="24"/>
    </w:rPr>
  </w:style>
  <w:style w:type="paragraph" w:styleId="1005">
    <w:name w:val="Date"/>
    <w:basedOn w:val="972"/>
    <w:next w:val="802"/>
  </w:style>
  <w:style w:type="paragraph" w:styleId="1006">
    <w:name w:val="List Bullet"/>
    <w:basedOn w:val="1027"/>
    <w:qFormat/>
    <w:pPr>
      <w:numPr>
        <w:numId w:val="2"/>
      </w:numPr>
    </w:pPr>
  </w:style>
  <w:style w:type="paragraph" w:styleId="1007">
    <w:name w:val="Title"/>
    <w:basedOn w:val="972"/>
    <w:next w:val="802"/>
    <w:link w:val="1053"/>
    <w:uiPriority w:val="10"/>
    <w:qFormat/>
    <w:pPr>
      <w:jc w:val="left"/>
      <w:spacing w:before="0" w:after="360"/>
      <w:pBdr>
        <w:bottom w:val="single" w:color="1F497D" w:sz="18" w:space="1"/>
      </w:pBdr>
    </w:pPr>
    <w:rPr>
      <w:color w:val="1F497D"/>
      <w:sz w:val="40"/>
    </w:rPr>
  </w:style>
  <w:style w:type="paragraph" w:styleId="1008" w:customStyle="1">
    <w:name w:val="Инструкция 1"/>
    <w:basedOn w:val="972"/>
    <w:pPr>
      <w:jc w:val="center"/>
      <w:tabs>
        <w:tab w:val="num" w:pos="360" w:leader="none"/>
      </w:tabs>
    </w:pPr>
    <w:rPr>
      <w:b/>
    </w:rPr>
  </w:style>
  <w:style w:type="paragraph" w:styleId="1009">
    <w:name w:val="Body Text Indent"/>
    <w:basedOn w:val="972"/>
    <w:pPr>
      <w:ind w:left="283"/>
      <w:spacing w:after="120"/>
    </w:pPr>
  </w:style>
  <w:style w:type="paragraph" w:styleId="1010">
    <w:name w:val="table of figures"/>
    <w:basedOn w:val="972"/>
    <w:next w:val="802"/>
    <w:semiHidden/>
    <w:pPr>
      <w:ind w:left="440" w:hanging="440"/>
    </w:pPr>
  </w:style>
  <w:style w:type="paragraph" w:styleId="1011">
    <w:name w:val="Signature"/>
    <w:basedOn w:val="972"/>
    <w:pPr>
      <w:ind w:left="4252"/>
    </w:pPr>
  </w:style>
  <w:style w:type="paragraph" w:styleId="1012">
    <w:name w:val="Salutation"/>
    <w:basedOn w:val="972"/>
    <w:next w:val="802"/>
  </w:style>
  <w:style w:type="paragraph" w:styleId="1013">
    <w:name w:val="List Continue"/>
    <w:basedOn w:val="972"/>
    <w:pPr>
      <w:ind w:left="283"/>
      <w:spacing w:after="120"/>
    </w:pPr>
  </w:style>
  <w:style w:type="paragraph" w:styleId="1014">
    <w:name w:val="Closing"/>
    <w:basedOn w:val="972"/>
    <w:pPr>
      <w:ind w:left="4252"/>
    </w:pPr>
  </w:style>
  <w:style w:type="paragraph" w:styleId="1015">
    <w:name w:val="HTML Preformatted"/>
    <w:basedOn w:val="972"/>
    <w:rPr>
      <w:rFonts w:cs="Courier New"/>
    </w:rPr>
  </w:style>
  <w:style w:type="paragraph" w:styleId="1016">
    <w:name w:val="Plain Text"/>
    <w:basedOn w:val="972"/>
    <w:rPr>
      <w:rFonts w:cs="Courier New"/>
    </w:rPr>
  </w:style>
  <w:style w:type="paragraph" w:styleId="1017">
    <w:name w:val="endnote text"/>
    <w:basedOn w:val="972"/>
    <w:link w:val="966"/>
    <w:semiHidden/>
  </w:style>
  <w:style w:type="paragraph" w:styleId="1018">
    <w:name w:val="annotation text"/>
    <w:basedOn w:val="802"/>
    <w:link w:val="1060"/>
    <w:pPr>
      <w:spacing w:before="0"/>
    </w:pPr>
    <w:rPr>
      <w:rFonts w:eastAsia="Times New Roman"/>
      <w:lang w:eastAsia="ru-RU"/>
    </w:rPr>
  </w:style>
  <w:style w:type="paragraph" w:styleId="1019">
    <w:name w:val="footnote text"/>
    <w:basedOn w:val="1020"/>
    <w:link w:val="964"/>
    <w:semiHidden/>
  </w:style>
  <w:style w:type="paragraph" w:styleId="1020">
    <w:name w:val="toc 9"/>
    <w:basedOn w:val="802"/>
    <w:next w:val="802"/>
    <w:semiHidden/>
    <w:pPr>
      <w:ind w:left="1760"/>
    </w:pPr>
  </w:style>
  <w:style w:type="paragraph" w:styleId="1021">
    <w:name w:val="Block Text"/>
    <w:basedOn w:val="972"/>
    <w:pPr>
      <w:ind w:left="1440" w:right="1440"/>
      <w:spacing w:after="120"/>
    </w:pPr>
  </w:style>
  <w:style w:type="paragraph" w:styleId="1022">
    <w:name w:val="Message Header"/>
    <w:basedOn w:val="972"/>
    <w:pPr>
      <w:ind w:left="1134" w:hanging="1134"/>
      <w:shd w:val="pct20" w:color="auto" w:fill="auto"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</w:pPr>
    <w:rPr>
      <w:rFonts w:cs="Arial"/>
      <w:sz w:val="24"/>
      <w:szCs w:val="24"/>
    </w:rPr>
  </w:style>
  <w:style w:type="paragraph" w:styleId="1023">
    <w:name w:val="E-mail Signature"/>
    <w:basedOn w:val="972"/>
  </w:style>
  <w:style w:type="paragraph" w:styleId="1024" w:customStyle="1">
    <w:name w:val="Инструкция 2"/>
    <w:basedOn w:val="972"/>
    <w:pPr>
      <w:tabs>
        <w:tab w:val="num" w:pos="360" w:leader="none"/>
      </w:tabs>
    </w:pPr>
  </w:style>
  <w:style w:type="paragraph" w:styleId="1025" w:customStyle="1">
    <w:name w:val="Пояснения к заполнению документа"/>
    <w:basedOn w:val="972"/>
    <w:pPr>
      <w:ind w:firstLine="709"/>
    </w:pPr>
    <w:rPr>
      <w:i/>
      <w:iCs/>
      <w:color w:val="0000FF"/>
    </w:rPr>
  </w:style>
  <w:style w:type="character" w:styleId="1026">
    <w:name w:val="annotation reference"/>
    <w:basedOn w:val="812"/>
    <w:rPr>
      <w:sz w:val="16"/>
      <w:szCs w:val="16"/>
    </w:rPr>
  </w:style>
  <w:style w:type="paragraph" w:styleId="1027">
    <w:name w:val="List Paragraph"/>
    <w:basedOn w:val="802"/>
    <w:uiPriority w:val="34"/>
    <w:qFormat/>
    <w:pPr>
      <w:ind w:left="709" w:hanging="284"/>
      <w:spacing w:before="60"/>
    </w:pPr>
  </w:style>
  <w:style w:type="paragraph" w:styleId="1028">
    <w:name w:val="Balloon Text"/>
    <w:basedOn w:val="802"/>
    <w:link w:val="1056"/>
    <w:uiPriority w:val="99"/>
    <w:semiHidden/>
    <w:unhideWhenUsed/>
    <w:pPr>
      <w:spacing w:before="0"/>
    </w:pPr>
    <w:rPr>
      <w:rFonts w:ascii="Tahoma" w:hAnsi="Tahoma" w:cs="Tahoma"/>
      <w:sz w:val="16"/>
      <w:szCs w:val="16"/>
    </w:rPr>
  </w:style>
  <w:style w:type="paragraph" w:styleId="1029">
    <w:name w:val="annotation subject"/>
    <w:basedOn w:val="1018"/>
    <w:next w:val="1018"/>
    <w:semiHidden/>
    <w:rPr>
      <w:b/>
      <w:bCs/>
    </w:rPr>
  </w:style>
  <w:style w:type="character" w:styleId="1030">
    <w:name w:val="FollowedHyperlink"/>
    <w:basedOn w:val="812"/>
    <w:rPr>
      <w:color w:val="800080"/>
      <w:u w:val="single"/>
    </w:rPr>
  </w:style>
  <w:style w:type="paragraph" w:styleId="1031" w:customStyle="1">
    <w:name w:val="Название справочника"/>
    <w:basedOn w:val="972"/>
    <w:next w:val="972"/>
    <w:link w:val="1057"/>
    <w:qFormat/>
    <w:pPr>
      <w:spacing w:before="0"/>
    </w:pPr>
    <w:rPr>
      <w:b/>
    </w:rPr>
  </w:style>
  <w:style w:type="paragraph" w:styleId="1032" w:customStyle="1">
    <w:name w:val="Название поля/пункт меню"/>
    <w:basedOn w:val="972"/>
    <w:link w:val="1059"/>
    <w:qFormat/>
    <w:pPr>
      <w:spacing w:before="0"/>
    </w:pPr>
    <w:rPr>
      <w:i/>
    </w:rPr>
  </w:style>
  <w:style w:type="paragraph" w:styleId="1033">
    <w:name w:val="List Number"/>
    <w:basedOn w:val="1027"/>
    <w:uiPriority w:val="99"/>
    <w:unhideWhenUsed/>
    <w:pPr>
      <w:numPr>
        <w:numId w:val="3"/>
      </w:numPr>
      <w:spacing w:before="160"/>
    </w:pPr>
  </w:style>
  <w:style w:type="character" w:styleId="1034" w:customStyle="1">
    <w:name w:val="Определение"/>
    <w:basedOn w:val="1048"/>
    <w:qFormat/>
    <w:rPr>
      <w:rFonts w:ascii="Arial" w:hAnsi="Arial"/>
      <w:i/>
      <w:color w:val="1F497D" w:themeColor="text2"/>
      <w:u w:val="none"/>
      <w:lang w:val="ru-RU"/>
    </w:rPr>
  </w:style>
  <w:style w:type="paragraph" w:styleId="1035" w:customStyle="1">
    <w:name w:val="Пример кода"/>
    <w:basedOn w:val="972"/>
    <w:qFormat/>
    <w:pPr>
      <w:spacing w:before="0"/>
      <w:shd w:val="clear" w:color="f2f2f2" w:fill="f2f2f2"/>
    </w:pPr>
    <w:rPr>
      <w:rFonts w:ascii="Consolas" w:hAnsi="Consolas"/>
    </w:rPr>
  </w:style>
  <w:style w:type="paragraph" w:styleId="1036" w:customStyle="1">
    <w:name w:val="Стиль списка для веб"/>
    <w:basedOn w:val="802"/>
    <w:pPr>
      <w:ind w:left="284" w:hanging="284"/>
      <w:tabs>
        <w:tab w:val="num" w:pos="284" w:leader="none"/>
      </w:tabs>
    </w:pPr>
    <w:rPr>
      <w:rFonts w:eastAsia="Times New Roman"/>
      <w:lang w:eastAsia="ru-RU"/>
    </w:rPr>
  </w:style>
  <w:style w:type="table" w:styleId="1037" w:customStyle="1">
    <w:name w:val="Таблица НПО"/>
    <w:uiPriority w:val="99"/>
    <w:qFormat/>
    <w:rPr>
      <w:rFonts w:ascii="Arial" w:hAnsi="Arial" w:eastAsia="Calibri"/>
    </w:rPr>
    <w:tblPr>
      <w:tblStyleRowBandSize w:val="1"/>
      <w:tblInd w:w="113" w:type="dxa"/>
      <w:tblBorders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  <w:insideH w:val="single" w:color="808080" w:sz="4" w:space="0"/>
        <w:insideV w:val="single" w:color="8080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Mar>
        <w:left w:w="108" w:type="dxa"/>
        <w:top w:w="45" w:type="dxa"/>
        <w:right w:w="108" w:type="dxa"/>
        <w:bottom w:w="40" w:type="dxa"/>
      </w:tcMar>
      <w:vAlign w:val="center"/>
    </w:tcPr>
    <w:tblStylePr w:type="band1Horz">
      <w:pPr>
        <w:spacing w:beforeAutospacing="0" w:afterAutospacing="0"/>
      </w:pPr>
    </w:tblStylePr>
    <w:tblStylePr w:type="band2Horz">
      <w:pPr>
        <w:spacing w:beforeAutospacing="0" w:afterAutospacing="0"/>
      </w:pPr>
      <w:tcPr>
        <w:shd w:val="clear" w:color="f2f2f2" w:fill="f2f2f2"/>
      </w:tcPr>
    </w:tblStylePr>
    <w:tblStylePr w:type="firstRow">
      <w:rPr>
        <w:rFonts w:ascii="Arial" w:hAnsi="Arial"/>
        <w:sz w:val="20"/>
      </w:rPr>
      <w:pPr>
        <w:contextualSpacing w:val="0"/>
        <w:ind w:left="0" w:firstLine="0"/>
        <w:jc w:val="center"/>
        <w:spacing w:before="0" w:beforeAutospacing="0" w:after="0" w:afterAutospacing="0" w:line="240" w:lineRule="auto"/>
      </w:pPr>
      <w:trPr>
        <w:tblHeader/>
      </w:trPr>
      <w:tcPr>
        <w:shd w:val="clear" w:color="d9d9d9" w:fill="d9d9d9"/>
        <w:tcMar>
          <w:left w:w="40" w:type="dxa"/>
          <w:top w:w="113" w:type="dxa"/>
          <w:right w:w="40" w:type="dxa"/>
          <w:bottom w:w="113" w:type="dxa"/>
        </w:tcMar>
      </w:tcPr>
    </w:tblStylePr>
  </w:style>
  <w:style w:type="character" w:styleId="1038" w:customStyle="1">
    <w:name w:val="Участник процесса"/>
    <w:basedOn w:val="1048"/>
    <w:qFormat/>
    <w:rPr>
      <w:rFonts w:ascii="Arial" w:hAnsi="Arial"/>
      <w:b/>
      <w:i/>
      <w:sz w:val="20"/>
      <w:lang w:val="ru-RU"/>
    </w:rPr>
  </w:style>
  <w:style w:type="table" w:styleId="1039">
    <w:name w:val="Table Grid"/>
    <w:basedOn w:val="813"/>
    <w:uiPriority w:val="59"/>
    <w:pPr>
      <w:jc w:val="both"/>
    </w:pPr>
    <w:rPr>
      <w:rFonts w:ascii="Arial" w:hAnsi="Arial" w:eastAsia="Calibri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40" w:customStyle="1">
    <w:name w:val="Нижний колонтитул Знак"/>
    <w:link w:val="984"/>
    <w:uiPriority w:val="99"/>
    <w:rPr>
      <w:rFonts w:ascii="Arial" w:hAnsi="Arial" w:eastAsia="Calibri"/>
      <w:color w:val="404040"/>
      <w:sz w:val="18"/>
      <w:lang w:eastAsia="en-US"/>
    </w:rPr>
  </w:style>
  <w:style w:type="character" w:styleId="1041">
    <w:name w:val="Placeholder Text"/>
    <w:basedOn w:val="812"/>
    <w:uiPriority w:val="99"/>
    <w:semiHidden/>
    <w:rPr>
      <w:color w:val="808080"/>
    </w:rPr>
  </w:style>
  <w:style w:type="character" w:styleId="1042" w:customStyle="1">
    <w:name w:val="Заголовок 1 Знак"/>
    <w:basedOn w:val="812"/>
    <w:link w:val="803"/>
    <w:rPr>
      <w:rFonts w:ascii="Arial" w:hAnsi="Arial" w:cs="Arial"/>
      <w:color w:val="1F497D" w:themeColor="text2"/>
      <w:sz w:val="36"/>
      <w:szCs w:val="32"/>
    </w:rPr>
  </w:style>
  <w:style w:type="character" w:styleId="1043" w:customStyle="1">
    <w:name w:val="Заголовок 2 Знак"/>
    <w:basedOn w:val="812"/>
    <w:link w:val="804"/>
    <w:rPr>
      <w:rFonts w:ascii="Arial" w:hAnsi="Arial"/>
      <w:color w:val="1F497D" w:themeColor="text2"/>
      <w:sz w:val="28"/>
    </w:rPr>
  </w:style>
  <w:style w:type="character" w:styleId="1044" w:customStyle="1">
    <w:name w:val="Заголовок 3 Знак"/>
    <w:basedOn w:val="812"/>
    <w:link w:val="805"/>
    <w:rPr>
      <w:rFonts w:ascii="Arial" w:hAnsi="Arial"/>
      <w:color w:val="1F497D" w:themeColor="text2"/>
      <w:sz w:val="24"/>
    </w:rPr>
  </w:style>
  <w:style w:type="character" w:styleId="1045" w:customStyle="1">
    <w:name w:val="Заголовок 4 Знак"/>
    <w:basedOn w:val="812"/>
    <w:link w:val="806"/>
    <w:rPr>
      <w:rFonts w:ascii="Arial" w:hAnsi="Arial"/>
      <w:i/>
      <w:color w:val="1F497D" w:themeColor="text2"/>
      <w:sz w:val="22"/>
    </w:rPr>
  </w:style>
  <w:style w:type="character" w:styleId="1046" w:customStyle="1">
    <w:name w:val="Заголовок 5 Знак"/>
    <w:basedOn w:val="812"/>
    <w:link w:val="807"/>
    <w:rPr>
      <w:rFonts w:ascii="Arial" w:hAnsi="Arial"/>
      <w:b/>
      <w:color w:val="1F497D" w:themeColor="text2"/>
    </w:rPr>
  </w:style>
  <w:style w:type="character" w:styleId="1047" w:customStyle="1">
    <w:name w:val="Заголовок 6 Знак"/>
    <w:basedOn w:val="812"/>
    <w:link w:val="808"/>
    <w:rPr>
      <w:rFonts w:ascii="Arial" w:hAnsi="Arial"/>
    </w:rPr>
  </w:style>
  <w:style w:type="character" w:styleId="1048" w:customStyle="1">
    <w:name w:val="Основной текст Знак"/>
    <w:basedOn w:val="812"/>
    <w:link w:val="972"/>
    <w:rPr>
      <w:rFonts w:ascii="Arial" w:hAnsi="Arial"/>
    </w:rPr>
  </w:style>
  <w:style w:type="character" w:styleId="1049" w:customStyle="1">
    <w:name w:val="Кнопка Знак"/>
    <w:basedOn w:val="1048"/>
    <w:link w:val="996"/>
    <w:rPr>
      <w:rFonts w:ascii="Arial" w:hAnsi="Arial"/>
      <w:b/>
      <w:u w:val="single"/>
    </w:rPr>
  </w:style>
  <w:style w:type="character" w:styleId="1050" w:customStyle="1">
    <w:name w:val="Заголовок 7 Знак"/>
    <w:basedOn w:val="812"/>
    <w:link w:val="809"/>
    <w:uiPriority w:val="9"/>
    <w:rPr>
      <w:rFonts w:ascii="Cambria" w:hAnsi="Cambria" w:cs="Cambria" w:eastAsia="Cambria"/>
      <w:i/>
      <w:iCs/>
      <w:color w:val="404040" w:themeColor="text1" w:themeTint="BF"/>
      <w:lang w:eastAsia="en-US"/>
    </w:rPr>
  </w:style>
  <w:style w:type="character" w:styleId="1051" w:customStyle="1">
    <w:name w:val="Заголовок 8 Знак"/>
    <w:basedOn w:val="812"/>
    <w:link w:val="810"/>
    <w:uiPriority w:val="9"/>
    <w:rPr>
      <w:rFonts w:ascii="Arial" w:hAnsi="Arial" w:cs="Cambria" w:eastAsia="Cambria"/>
      <w:color w:val="404040" w:themeColor="text1" w:themeTint="BF"/>
      <w:lang w:eastAsia="en-US"/>
    </w:rPr>
  </w:style>
  <w:style w:type="character" w:styleId="1052" w:customStyle="1">
    <w:name w:val="Заголовок 9 Знак"/>
    <w:basedOn w:val="812"/>
    <w:link w:val="811"/>
    <w:uiPriority w:val="9"/>
    <w:rPr>
      <w:rFonts w:ascii="Arial" w:hAnsi="Arial" w:cs="Cambria" w:eastAsia="Cambria"/>
      <w:iCs/>
      <w:color w:val="404040" w:themeColor="text1" w:themeTint="BF"/>
      <w:lang w:eastAsia="en-US"/>
    </w:rPr>
  </w:style>
  <w:style w:type="character" w:styleId="1053" w:customStyle="1">
    <w:name w:val="Заголовок Знак"/>
    <w:basedOn w:val="812"/>
    <w:link w:val="1007"/>
    <w:uiPriority w:val="10"/>
    <w:rPr>
      <w:rFonts w:ascii="Arial" w:hAnsi="Arial"/>
      <w:color w:val="1F497D"/>
      <w:sz w:val="40"/>
    </w:rPr>
  </w:style>
  <w:style w:type="numbering" w:styleId="1054" w:customStyle="1">
    <w:name w:val="Список эталон"/>
    <w:uiPriority w:val="99"/>
    <w:pPr>
      <w:numPr>
        <w:numId w:val="1"/>
      </w:numPr>
    </w:pPr>
  </w:style>
  <w:style w:type="character" w:styleId="1055" w:customStyle="1">
    <w:name w:val="Верхний колонтитул Знак"/>
    <w:link w:val="973"/>
    <w:uiPriority w:val="99"/>
    <w:rPr>
      <w:rFonts w:ascii="Arial" w:hAnsi="Arial" w:eastAsia="Calibri"/>
      <w:color w:val="404040"/>
      <w:sz w:val="18"/>
      <w:lang w:eastAsia="en-US"/>
    </w:rPr>
  </w:style>
  <w:style w:type="character" w:styleId="1056" w:customStyle="1">
    <w:name w:val="Текст выноски Знак"/>
    <w:basedOn w:val="812"/>
    <w:link w:val="1028"/>
    <w:uiPriority w:val="99"/>
    <w:semiHidden/>
    <w:rPr>
      <w:rFonts w:ascii="Tahoma" w:hAnsi="Tahoma" w:cs="Tahoma" w:eastAsia="Calibri"/>
      <w:sz w:val="16"/>
      <w:szCs w:val="16"/>
      <w:lang w:eastAsia="en-US"/>
    </w:rPr>
  </w:style>
  <w:style w:type="character" w:styleId="1057" w:customStyle="1">
    <w:name w:val="Название справочника Знак"/>
    <w:basedOn w:val="1048"/>
    <w:link w:val="1031"/>
    <w:rPr>
      <w:rFonts w:ascii="Arial" w:hAnsi="Arial"/>
      <w:b/>
    </w:rPr>
  </w:style>
  <w:style w:type="character" w:styleId="1058" w:customStyle="1">
    <w:name w:val="Пояснение к заполнению"/>
    <w:basedOn w:val="812"/>
    <w:uiPriority w:val="1"/>
    <w:qFormat/>
    <w:rPr>
      <w:rFonts w:ascii="Arial" w:hAnsi="Arial"/>
      <w:i/>
      <w:color w:val="C0504D" w:themeColor="accent2"/>
      <w:sz w:val="20"/>
    </w:rPr>
  </w:style>
  <w:style w:type="character" w:styleId="1059" w:customStyle="1">
    <w:name w:val="Название поля/пункт меню Знак"/>
    <w:basedOn w:val="1048"/>
    <w:link w:val="1032"/>
    <w:rPr>
      <w:rFonts w:ascii="Arial" w:hAnsi="Arial"/>
      <w:i/>
    </w:rPr>
  </w:style>
  <w:style w:type="character" w:styleId="1060" w:customStyle="1">
    <w:name w:val="Текст примечания Знак"/>
    <w:basedOn w:val="812"/>
    <w:link w:val="1018"/>
    <w:rPr>
      <w:rFonts w:ascii="Arial" w:hAnsi="Arial"/>
    </w:rPr>
  </w:style>
  <w:style w:type="paragraph" w:styleId="1061" w:customStyle="1">
    <w:name w:val="Текст таблицы"/>
    <w:basedOn w:val="972"/>
    <w:qFormat/>
    <w:pPr>
      <w:spacing w:before="0"/>
    </w:pPr>
  </w:style>
  <w:style w:type="character" w:styleId="1062" w:customStyle="1">
    <w:name w:val="itemtext1"/>
    <w:basedOn w:val="812"/>
    <w:rPr>
      <w:rFonts w:ascii="Segoe UI" w:hAnsi="Segoe UI" w:cs="Segoe UI" w:hint="default"/>
      <w:color w:val="000000"/>
      <w:sz w:val="20"/>
      <w:szCs w:val="20"/>
    </w:rPr>
  </w:style>
  <w:style w:type="character" w:styleId="1063" w:customStyle="1">
    <w:name w:val="mw-headline"/>
    <w:basedOn w:val="812"/>
  </w:style>
  <w:style w:type="character" w:styleId="1064" w:customStyle="1">
    <w:name w:val="docdata"/>
    <w:basedOn w:val="812"/>
  </w:style>
  <w:style w:type="paragraph" w:styleId="1065">
    <w:name w:val="Revision"/>
    <w:hidden/>
    <w:uiPriority w:val="99"/>
    <w:semiHidden/>
    <w:rPr>
      <w:rFonts w:ascii="Arial" w:hAnsi="Arial" w:eastAsia="Calibri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customXml" Target="../customXml/item2.xml" /><Relationship Id="rId17" Type="http://schemas.openxmlformats.org/officeDocument/2006/relationships/customXml" Target="../customXml/item3.xml" /><Relationship Id="rId18" Type="http://schemas.openxmlformats.org/officeDocument/2006/relationships/customXml" Target="../customXml/item4.xml" /><Relationship Id="rId19" Type="http://schemas.openxmlformats.org/officeDocument/2006/relationships/customXml" Target="../customXml/item5.xml" /><Relationship Id="rId20" Type="http://schemas.openxmlformats.org/officeDocument/2006/relationships/customXml" Target="../customXml/item6.xml" /><Relationship Id="rId21" Type="http://schemas.openxmlformats.org/officeDocument/2006/relationships/hyperlink" Target="mailto:partners@directum.ru" TargetMode="External"/><Relationship Id="rId22" Type="http://schemas.openxmlformats.org/officeDocument/2006/relationships/hyperlink" Target="mailto:partners@directum.ru" TargetMode="External"/><Relationship Id="rId23" Type="http://schemas.openxmlformats.org/officeDocument/2006/relationships/hyperlink" Target="https://storage.directum.ru/s/gqnjWBmWnAq5f9M" TargetMode="External"/><Relationship Id="rId24" Type="http://schemas.openxmlformats.org/officeDocument/2006/relationships/hyperlink" Target="https://storage.directum.ru/s/LNJRqKAXg5JHnPb" TargetMode="External"/><Relationship Id="rId25" Type="http://schemas.openxmlformats.org/officeDocument/2006/relationships/hyperlink" Target="https://storage.directum.ru/s/mLcDLp38PGcSjka" TargetMode="External"/><Relationship Id="rId26" Type="http://schemas.openxmlformats.org/officeDocument/2006/relationships/hyperlink" Target="https://storage.directum.ru/s/gqnjWBmWnAq5f9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
</file>

<file path=customXml/item2.xml>
</file>

<file path=customXml/item3.xml>
</file>

<file path=customXml/item4.xml>
</file>

<file path=customXml/item5.xml>
</file>

<file path=customXml/item6.xml>
</file>

<file path=customXml/itemProps1.xml><?xml version="1.0" encoding="utf-8"?>
<ds:datastoreItem xmlns:ds="http://schemas.openxmlformats.org/officeDocument/2006/customXml" ds:itemID="{6B4A6B73-351B-41E4-BC72-516969176673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356FEA69-28A8-41E0-B9C0-3067CF24B029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531444BD-20C5-45EE-8E22-9439294622F9}">
  <ds:schemaRefs>
    <ds:schemaRef ds:uri="http://schemas.openxmlformats.org/wordprocessingml/2006/main"/>
  </ds:schemaRefs>
</ds:datastoreItem>
</file>

<file path=customXml/itemProps5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6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R7-Office/7.1.1.35</Application>
  <Company>Computer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Plotnikova_GI</dc:creator>
  <cp:keywords/>
  <dc:description/>
  <cp:lastModifiedBy>Екатерина Баранова</cp:lastModifiedBy>
  <cp:revision>35</cp:revision>
  <dcterms:created xsi:type="dcterms:W3CDTF">2021-10-28T05:45:00Z</dcterms:created>
  <dcterms:modified xsi:type="dcterms:W3CDTF">2023-07-26T19:48:45Z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Наименование">
    <vt:lpwstr>ezAzMGQ4ZDY3LTliOTQtNGYwZC1iY2M2LTY5MTAxNmViNzBmMzplZmFhZTNiMy0xNTJjLTQ0NzAtYTlkOC1iMGM1MTEwOTVlZjV9</vt:lpwstr>
  </property>
  <property fmtid="{D5CDD505-2E9C-101B-9397-08002B2CF9AE}" pid="3" name="TPL_Год послденей актуализации">
    <vt:lpwstr>ezAzMGQ4ZDY3LTliOTQtNGYwZC1iY2M2LTY5MTAxNmViNzBmMzo5MDg4OWEyOS0zZDIyLTRjYzgtOGFmNS0zNTE5ODZmMGEzYmN9</vt:lpwstr>
  </property>
</Properties>
</file>